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15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5"/>
      </w:tblGrid>
      <w:tr w:rsidR="00B9369F" w:rsidTr="00B9369F">
        <w:trPr>
          <w:trHeight w:val="540"/>
        </w:trPr>
        <w:tc>
          <w:tcPr>
            <w:tcW w:w="10155" w:type="dxa"/>
          </w:tcPr>
          <w:p w:rsidR="00B9369F" w:rsidRDefault="00B9369F" w:rsidP="00B9369F">
            <w:pPr>
              <w:bidi/>
              <w:spacing w:after="0"/>
              <w:jc w:val="center"/>
              <w:rPr>
                <w:rFonts w:asciiTheme="majorBidi" w:hAnsiTheme="majorBidi" w:cstheme="majorBidi"/>
                <w:b/>
                <w:bCs/>
                <w:sz w:val="32"/>
                <w:szCs w:val="32"/>
                <w:lang w:bidi="ar-DZ"/>
              </w:rPr>
            </w:pPr>
            <w:r w:rsidRPr="00925956">
              <w:rPr>
                <w:rFonts w:asciiTheme="majorBidi" w:hAnsiTheme="majorBidi" w:cstheme="majorBidi"/>
                <w:b/>
                <w:bCs/>
                <w:sz w:val="32"/>
                <w:szCs w:val="32"/>
                <w:rtl/>
                <w:lang w:bidi="ar-DZ"/>
              </w:rPr>
              <w:t>مقياس: ادارة المؤسسات المتخصصة</w:t>
            </w:r>
          </w:p>
          <w:p w:rsidR="00197FFE" w:rsidRPr="00197FFE" w:rsidRDefault="00197FFE" w:rsidP="00197FFE">
            <w:pPr>
              <w:bidi/>
              <w:jc w:val="center"/>
              <w:rPr>
                <w:rFonts w:ascii="Calibri" w:eastAsia="Calibri" w:hAnsi="Calibri" w:cs="Arial"/>
                <w:b/>
                <w:bCs/>
                <w:sz w:val="32"/>
                <w:szCs w:val="32"/>
                <w:rtl/>
                <w:lang w:bidi="ar-DZ"/>
              </w:rPr>
            </w:pPr>
            <w:r w:rsidRPr="00197FFE">
              <w:rPr>
                <w:rFonts w:ascii="Calibri" w:eastAsia="Calibri" w:hAnsi="Calibri" w:cs="Arial"/>
                <w:b/>
                <w:bCs/>
                <w:sz w:val="32"/>
                <w:szCs w:val="32"/>
                <w:rtl/>
                <w:lang w:bidi="ar-DZ"/>
              </w:rPr>
              <w:t>السنة اولى ماستر /السداسي الثاني</w:t>
            </w:r>
          </w:p>
        </w:tc>
      </w:tr>
    </w:tbl>
    <w:p w:rsidR="00B407A3" w:rsidRPr="00925956" w:rsidRDefault="00B407A3" w:rsidP="00925956">
      <w:pPr>
        <w:bidi/>
        <w:spacing w:after="0"/>
        <w:jc w:val="both"/>
        <w:rPr>
          <w:rFonts w:asciiTheme="majorBidi" w:hAnsiTheme="majorBidi" w:cstheme="majorBidi"/>
          <w:b/>
          <w:bCs/>
          <w:sz w:val="32"/>
          <w:szCs w:val="32"/>
          <w:rtl/>
          <w:lang w:bidi="ar-DZ"/>
        </w:rPr>
      </w:pPr>
      <w:r w:rsidRPr="00925956">
        <w:rPr>
          <w:rFonts w:asciiTheme="majorBidi" w:hAnsiTheme="majorBidi" w:cstheme="majorBidi"/>
          <w:b/>
          <w:bCs/>
          <w:sz w:val="32"/>
          <w:szCs w:val="32"/>
          <w:rtl/>
          <w:lang w:bidi="ar-DZ"/>
        </w:rPr>
        <w:t xml:space="preserve">برنامج المقياس </w:t>
      </w:r>
      <w:r w:rsidR="00925956" w:rsidRPr="00925956">
        <w:rPr>
          <w:rFonts w:asciiTheme="majorBidi" w:hAnsiTheme="majorBidi" w:cstheme="majorBidi"/>
          <w:b/>
          <w:bCs/>
          <w:sz w:val="32"/>
          <w:szCs w:val="32"/>
          <w:rtl/>
          <w:lang w:bidi="ar-DZ"/>
        </w:rPr>
        <w:t>:</w:t>
      </w:r>
    </w:p>
    <w:p w:rsidR="00B407A3" w:rsidRPr="00925956" w:rsidRDefault="00FF6FD6" w:rsidP="00FF6FD6">
      <w:pPr>
        <w:bidi/>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1-</w:t>
      </w:r>
      <w:r w:rsidRPr="00FF6FD6">
        <w:rPr>
          <w:rFonts w:asciiTheme="majorBidi" w:hAnsiTheme="majorBidi" w:cstheme="majorBidi" w:hint="cs"/>
          <w:b/>
          <w:bCs/>
          <w:sz w:val="32"/>
          <w:szCs w:val="32"/>
          <w:rtl/>
          <w:lang w:bidi="ar-DZ"/>
        </w:rPr>
        <w:t>المحور الاول</w:t>
      </w:r>
      <w:r w:rsidR="00B407A3" w:rsidRPr="00925956">
        <w:rPr>
          <w:rFonts w:asciiTheme="majorBidi" w:hAnsiTheme="majorBidi" w:cstheme="majorBidi"/>
          <w:sz w:val="32"/>
          <w:szCs w:val="32"/>
          <w:rtl/>
          <w:lang w:bidi="ar-DZ"/>
        </w:rPr>
        <w:t>-</w:t>
      </w:r>
      <w:r w:rsidR="00B407A3" w:rsidRPr="00925956">
        <w:rPr>
          <w:rFonts w:asciiTheme="majorBidi" w:hAnsiTheme="majorBidi" w:cstheme="majorBidi"/>
          <w:b/>
          <w:bCs/>
          <w:sz w:val="32"/>
          <w:szCs w:val="32"/>
          <w:rtl/>
          <w:lang w:bidi="ar-DZ"/>
        </w:rPr>
        <w:t>المؤسسات التسويقية :</w:t>
      </w:r>
    </w:p>
    <w:p w:rsidR="00B407A3" w:rsidRPr="00925956" w:rsidRDefault="00B407A3" w:rsidP="00B407A3">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 </w:t>
      </w:r>
      <w:proofErr w:type="gramStart"/>
      <w:r w:rsidRPr="00925956">
        <w:rPr>
          <w:rFonts w:asciiTheme="majorBidi" w:hAnsiTheme="majorBidi" w:cstheme="majorBidi"/>
          <w:sz w:val="32"/>
          <w:szCs w:val="32"/>
          <w:rtl/>
          <w:lang w:bidi="ar-DZ"/>
        </w:rPr>
        <w:t>تاجر</w:t>
      </w:r>
      <w:proofErr w:type="gramEnd"/>
      <w:r w:rsidRPr="00925956">
        <w:rPr>
          <w:rFonts w:asciiTheme="majorBidi" w:hAnsiTheme="majorBidi" w:cstheme="majorBidi"/>
          <w:sz w:val="32"/>
          <w:szCs w:val="32"/>
          <w:rtl/>
          <w:lang w:bidi="ar-DZ"/>
        </w:rPr>
        <w:t xml:space="preserve"> الجملة </w:t>
      </w:r>
    </w:p>
    <w:p w:rsidR="00B407A3" w:rsidRPr="00925956" w:rsidRDefault="00B407A3" w:rsidP="00B407A3">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 وسطاء تجار الجملة</w:t>
      </w:r>
    </w:p>
    <w:p w:rsidR="00B407A3" w:rsidRPr="00925956" w:rsidRDefault="00B407A3" w:rsidP="00B407A3">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 الوكلاء </w:t>
      </w:r>
      <w:proofErr w:type="gramStart"/>
      <w:r w:rsidRPr="00925956">
        <w:rPr>
          <w:rFonts w:asciiTheme="majorBidi" w:hAnsiTheme="majorBidi" w:cstheme="majorBidi"/>
          <w:sz w:val="32"/>
          <w:szCs w:val="32"/>
          <w:rtl/>
          <w:lang w:bidi="ar-DZ"/>
        </w:rPr>
        <w:t>والسماسرة</w:t>
      </w:r>
      <w:proofErr w:type="gramEnd"/>
      <w:r w:rsidRPr="00925956">
        <w:rPr>
          <w:rFonts w:asciiTheme="majorBidi" w:hAnsiTheme="majorBidi" w:cstheme="majorBidi"/>
          <w:sz w:val="32"/>
          <w:szCs w:val="32"/>
          <w:rtl/>
          <w:lang w:bidi="ar-DZ"/>
        </w:rPr>
        <w:t xml:space="preserve"> </w:t>
      </w:r>
    </w:p>
    <w:p w:rsidR="00B407A3" w:rsidRPr="00925956" w:rsidRDefault="00FF6FD6" w:rsidP="00B407A3">
      <w:pPr>
        <w:bidi/>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 </w:t>
      </w:r>
      <w:proofErr w:type="gramStart"/>
      <w:r>
        <w:rPr>
          <w:rFonts w:asciiTheme="majorBidi" w:hAnsiTheme="majorBidi" w:cstheme="majorBidi" w:hint="cs"/>
          <w:b/>
          <w:bCs/>
          <w:sz w:val="32"/>
          <w:szCs w:val="32"/>
          <w:rtl/>
          <w:lang w:bidi="ar-DZ"/>
        </w:rPr>
        <w:t>المحور</w:t>
      </w:r>
      <w:proofErr w:type="gramEnd"/>
      <w:r>
        <w:rPr>
          <w:rFonts w:asciiTheme="majorBidi" w:hAnsiTheme="majorBidi" w:cstheme="majorBidi" w:hint="cs"/>
          <w:b/>
          <w:bCs/>
          <w:sz w:val="32"/>
          <w:szCs w:val="32"/>
          <w:rtl/>
          <w:lang w:bidi="ar-DZ"/>
        </w:rPr>
        <w:t xml:space="preserve"> الثاني</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r w:rsidR="00B407A3" w:rsidRPr="00925956">
        <w:rPr>
          <w:rFonts w:asciiTheme="majorBidi" w:hAnsiTheme="majorBidi" w:cstheme="majorBidi"/>
          <w:b/>
          <w:bCs/>
          <w:sz w:val="32"/>
          <w:szCs w:val="32"/>
          <w:rtl/>
          <w:lang w:bidi="ar-DZ"/>
        </w:rPr>
        <w:t>المؤسسات المالية (البنوك):</w:t>
      </w:r>
      <w:bookmarkStart w:id="0" w:name="_GoBack"/>
      <w:bookmarkEnd w:id="0"/>
    </w:p>
    <w:p w:rsidR="00B407A3" w:rsidRPr="00925956" w:rsidRDefault="00B407A3" w:rsidP="00B407A3">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 </w:t>
      </w:r>
      <w:proofErr w:type="gramStart"/>
      <w:r w:rsidRPr="00925956">
        <w:rPr>
          <w:rFonts w:asciiTheme="majorBidi" w:hAnsiTheme="majorBidi" w:cstheme="majorBidi"/>
          <w:sz w:val="32"/>
          <w:szCs w:val="32"/>
          <w:rtl/>
          <w:lang w:bidi="ar-DZ"/>
        </w:rPr>
        <w:t>مفهوم</w:t>
      </w:r>
      <w:proofErr w:type="gramEnd"/>
      <w:r w:rsidRPr="00925956">
        <w:rPr>
          <w:rFonts w:asciiTheme="majorBidi" w:hAnsiTheme="majorBidi" w:cstheme="majorBidi"/>
          <w:sz w:val="32"/>
          <w:szCs w:val="32"/>
          <w:rtl/>
          <w:lang w:bidi="ar-DZ"/>
        </w:rPr>
        <w:t xml:space="preserve"> البنوك التجارية </w:t>
      </w:r>
    </w:p>
    <w:p w:rsidR="00B407A3" w:rsidRPr="00925956" w:rsidRDefault="00B407A3" w:rsidP="00B407A3">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 </w:t>
      </w:r>
      <w:proofErr w:type="gramStart"/>
      <w:r w:rsidRPr="00925956">
        <w:rPr>
          <w:rFonts w:asciiTheme="majorBidi" w:hAnsiTheme="majorBidi" w:cstheme="majorBidi"/>
          <w:sz w:val="32"/>
          <w:szCs w:val="32"/>
          <w:rtl/>
          <w:lang w:bidi="ar-DZ"/>
        </w:rPr>
        <w:t>تنظيم</w:t>
      </w:r>
      <w:proofErr w:type="gramEnd"/>
      <w:r w:rsidRPr="00925956">
        <w:rPr>
          <w:rFonts w:asciiTheme="majorBidi" w:hAnsiTheme="majorBidi" w:cstheme="majorBidi"/>
          <w:sz w:val="32"/>
          <w:szCs w:val="32"/>
          <w:rtl/>
          <w:lang w:bidi="ar-DZ"/>
        </w:rPr>
        <w:t xml:space="preserve"> البنوك التجارية </w:t>
      </w:r>
    </w:p>
    <w:p w:rsidR="00B407A3" w:rsidRPr="00925956" w:rsidRDefault="00B407A3" w:rsidP="00B407A3">
      <w:pPr>
        <w:bidi/>
        <w:jc w:val="both"/>
        <w:rPr>
          <w:rFonts w:asciiTheme="majorBidi" w:hAnsiTheme="majorBidi" w:cstheme="majorBidi"/>
          <w:b/>
          <w:bCs/>
          <w:sz w:val="32"/>
          <w:szCs w:val="32"/>
          <w:rtl/>
          <w:lang w:bidi="ar-DZ"/>
        </w:rPr>
      </w:pPr>
      <w:r w:rsidRPr="00925956">
        <w:rPr>
          <w:rFonts w:asciiTheme="majorBidi" w:hAnsiTheme="majorBidi" w:cstheme="majorBidi"/>
          <w:sz w:val="32"/>
          <w:szCs w:val="32"/>
          <w:rtl/>
          <w:lang w:bidi="ar-DZ"/>
        </w:rPr>
        <w:t>3</w:t>
      </w:r>
      <w:r w:rsidRPr="00925956">
        <w:rPr>
          <w:rFonts w:asciiTheme="majorBidi" w:hAnsiTheme="majorBidi" w:cstheme="majorBidi"/>
          <w:b/>
          <w:bCs/>
          <w:sz w:val="32"/>
          <w:szCs w:val="32"/>
          <w:rtl/>
          <w:lang w:bidi="ar-DZ"/>
        </w:rPr>
        <w:t>-</w:t>
      </w:r>
      <w:r w:rsidR="00FF6FD6">
        <w:rPr>
          <w:rFonts w:asciiTheme="majorBidi" w:hAnsiTheme="majorBidi" w:cstheme="majorBidi" w:hint="cs"/>
          <w:b/>
          <w:bCs/>
          <w:sz w:val="32"/>
          <w:szCs w:val="32"/>
          <w:rtl/>
          <w:lang w:bidi="ar-DZ"/>
        </w:rPr>
        <w:t>المحور الثالث</w:t>
      </w:r>
      <w:r w:rsidR="00FF6FD6">
        <w:rPr>
          <w:rFonts w:asciiTheme="majorBidi" w:hAnsiTheme="majorBidi" w:cstheme="majorBidi"/>
          <w:b/>
          <w:bCs/>
          <w:sz w:val="32"/>
          <w:szCs w:val="32"/>
          <w:rtl/>
          <w:lang w:bidi="ar-DZ"/>
        </w:rPr>
        <w:t>:</w:t>
      </w:r>
      <w:r w:rsidR="00FF6FD6">
        <w:rPr>
          <w:rFonts w:asciiTheme="majorBidi" w:hAnsiTheme="majorBidi" w:cstheme="majorBidi" w:hint="cs"/>
          <w:b/>
          <w:bCs/>
          <w:sz w:val="32"/>
          <w:szCs w:val="32"/>
          <w:rtl/>
          <w:lang w:bidi="ar-DZ"/>
        </w:rPr>
        <w:t xml:space="preserve"> </w:t>
      </w:r>
      <w:r w:rsidRPr="00925956">
        <w:rPr>
          <w:rFonts w:asciiTheme="majorBidi" w:hAnsiTheme="majorBidi" w:cstheme="majorBidi"/>
          <w:b/>
          <w:bCs/>
          <w:sz w:val="32"/>
          <w:szCs w:val="32"/>
          <w:rtl/>
          <w:lang w:bidi="ar-DZ"/>
        </w:rPr>
        <w:t xml:space="preserve">ادارة </w:t>
      </w:r>
      <w:r w:rsidR="002508BE" w:rsidRPr="00925956">
        <w:rPr>
          <w:rFonts w:asciiTheme="majorBidi" w:hAnsiTheme="majorBidi" w:cstheme="majorBidi"/>
          <w:b/>
          <w:bCs/>
          <w:sz w:val="32"/>
          <w:szCs w:val="32"/>
          <w:rtl/>
          <w:lang w:bidi="ar-DZ"/>
        </w:rPr>
        <w:t>المستشفيات</w:t>
      </w:r>
      <w:r w:rsidRPr="00925956">
        <w:rPr>
          <w:rFonts w:asciiTheme="majorBidi" w:hAnsiTheme="majorBidi" w:cstheme="majorBidi"/>
          <w:b/>
          <w:bCs/>
          <w:sz w:val="32"/>
          <w:szCs w:val="32"/>
          <w:rtl/>
          <w:lang w:bidi="ar-DZ"/>
        </w:rPr>
        <w:t xml:space="preserve"> :</w:t>
      </w:r>
    </w:p>
    <w:p w:rsidR="00B407A3" w:rsidRPr="00925956" w:rsidRDefault="00B407A3" w:rsidP="00B407A3">
      <w:pPr>
        <w:bidi/>
        <w:jc w:val="both"/>
        <w:rPr>
          <w:rFonts w:asciiTheme="majorBidi" w:hAnsiTheme="majorBidi" w:cstheme="majorBidi"/>
          <w:sz w:val="32"/>
          <w:szCs w:val="32"/>
          <w:rtl/>
          <w:lang w:bidi="ar-DZ"/>
        </w:rPr>
      </w:pPr>
      <w:r w:rsidRPr="00925956">
        <w:rPr>
          <w:rFonts w:asciiTheme="majorBidi" w:hAnsiTheme="majorBidi" w:cstheme="majorBidi"/>
          <w:b/>
          <w:bCs/>
          <w:sz w:val="32"/>
          <w:szCs w:val="32"/>
          <w:rtl/>
          <w:lang w:bidi="ar-DZ"/>
        </w:rPr>
        <w:t xml:space="preserve">          </w:t>
      </w:r>
      <w:r w:rsidRPr="00925956">
        <w:rPr>
          <w:rFonts w:asciiTheme="majorBidi" w:hAnsiTheme="majorBidi" w:cstheme="majorBidi"/>
          <w:sz w:val="32"/>
          <w:szCs w:val="32"/>
          <w:rtl/>
          <w:lang w:bidi="ar-DZ"/>
        </w:rPr>
        <w:t>- الاساسية للمستشفيات</w:t>
      </w:r>
    </w:p>
    <w:p w:rsidR="00B407A3" w:rsidRPr="00925956" w:rsidRDefault="00B407A3" w:rsidP="00B407A3">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 تحقيق الكفاية الادارية في المستشفيات</w:t>
      </w:r>
    </w:p>
    <w:p w:rsidR="00B407A3" w:rsidRPr="00925956" w:rsidRDefault="00B407A3" w:rsidP="00B407A3">
      <w:pPr>
        <w:bidi/>
        <w:jc w:val="both"/>
        <w:rPr>
          <w:rFonts w:asciiTheme="majorBidi" w:hAnsiTheme="majorBidi" w:cstheme="majorBidi"/>
          <w:sz w:val="32"/>
          <w:szCs w:val="32"/>
          <w:rtl/>
          <w:lang w:bidi="ar-DZ"/>
        </w:rPr>
      </w:pPr>
      <w:r w:rsidRPr="00925956">
        <w:rPr>
          <w:rFonts w:asciiTheme="majorBidi" w:hAnsiTheme="majorBidi" w:cstheme="majorBidi"/>
          <w:b/>
          <w:bCs/>
          <w:sz w:val="32"/>
          <w:szCs w:val="32"/>
          <w:rtl/>
          <w:lang w:bidi="ar-DZ"/>
        </w:rPr>
        <w:t xml:space="preserve">        </w:t>
      </w:r>
      <w:r w:rsidRPr="00925956">
        <w:rPr>
          <w:rFonts w:asciiTheme="majorBidi" w:hAnsiTheme="majorBidi" w:cstheme="majorBidi"/>
          <w:sz w:val="32"/>
          <w:szCs w:val="32"/>
          <w:rtl/>
          <w:lang w:bidi="ar-DZ"/>
        </w:rPr>
        <w:t xml:space="preserve">- </w:t>
      </w:r>
      <w:r w:rsidR="002508BE" w:rsidRPr="00925956">
        <w:rPr>
          <w:rFonts w:asciiTheme="majorBidi" w:hAnsiTheme="majorBidi" w:cstheme="majorBidi"/>
          <w:sz w:val="32"/>
          <w:szCs w:val="32"/>
          <w:rtl/>
          <w:lang w:bidi="ar-DZ"/>
        </w:rPr>
        <w:t xml:space="preserve">نمط الادارة في المستشفيات المستحدثة </w:t>
      </w:r>
    </w:p>
    <w:p w:rsidR="002508BE" w:rsidRPr="00925956" w:rsidRDefault="002508BE" w:rsidP="002508BE">
      <w:pPr>
        <w:bidi/>
        <w:jc w:val="both"/>
        <w:rPr>
          <w:rFonts w:asciiTheme="majorBidi" w:hAnsiTheme="majorBidi" w:cstheme="majorBidi"/>
          <w:b/>
          <w:bCs/>
          <w:sz w:val="32"/>
          <w:szCs w:val="32"/>
          <w:rtl/>
          <w:lang w:bidi="ar-DZ"/>
        </w:rPr>
      </w:pPr>
      <w:r w:rsidRPr="00925956">
        <w:rPr>
          <w:rFonts w:asciiTheme="majorBidi" w:hAnsiTheme="majorBidi" w:cstheme="majorBidi"/>
          <w:b/>
          <w:bCs/>
          <w:sz w:val="32"/>
          <w:szCs w:val="32"/>
          <w:rtl/>
          <w:lang w:bidi="ar-DZ"/>
        </w:rPr>
        <w:t>4-</w:t>
      </w:r>
      <w:r w:rsidR="00FF6FD6">
        <w:rPr>
          <w:rFonts w:asciiTheme="majorBidi" w:hAnsiTheme="majorBidi" w:cstheme="majorBidi" w:hint="cs"/>
          <w:b/>
          <w:bCs/>
          <w:sz w:val="32"/>
          <w:szCs w:val="32"/>
          <w:rtl/>
          <w:lang w:bidi="ar-DZ"/>
        </w:rPr>
        <w:t xml:space="preserve">المحور </w:t>
      </w:r>
      <w:proofErr w:type="gramStart"/>
      <w:r w:rsidR="00FF6FD6">
        <w:rPr>
          <w:rFonts w:asciiTheme="majorBidi" w:hAnsiTheme="majorBidi" w:cstheme="majorBidi" w:hint="cs"/>
          <w:b/>
          <w:bCs/>
          <w:sz w:val="32"/>
          <w:szCs w:val="32"/>
          <w:rtl/>
          <w:lang w:bidi="ar-DZ"/>
        </w:rPr>
        <w:t xml:space="preserve">الرابع </w:t>
      </w:r>
      <w:r w:rsidR="00FF6FD6">
        <w:rPr>
          <w:rFonts w:asciiTheme="majorBidi" w:hAnsiTheme="majorBidi" w:cstheme="majorBidi"/>
          <w:b/>
          <w:bCs/>
          <w:sz w:val="32"/>
          <w:szCs w:val="32"/>
          <w:rtl/>
          <w:lang w:bidi="ar-DZ"/>
        </w:rPr>
        <w:t>:</w:t>
      </w:r>
      <w:proofErr w:type="gramEnd"/>
      <w:r w:rsidRPr="00925956">
        <w:rPr>
          <w:rFonts w:asciiTheme="majorBidi" w:hAnsiTheme="majorBidi" w:cstheme="majorBidi"/>
          <w:b/>
          <w:bCs/>
          <w:sz w:val="32"/>
          <w:szCs w:val="32"/>
          <w:rtl/>
          <w:lang w:bidi="ar-DZ"/>
        </w:rPr>
        <w:t>المنشات السياحية والفندقية :</w:t>
      </w:r>
    </w:p>
    <w:p w:rsidR="002508BE" w:rsidRPr="00925956" w:rsidRDefault="002508BE" w:rsidP="002508BE">
      <w:pPr>
        <w:bidi/>
        <w:jc w:val="both"/>
        <w:rPr>
          <w:rFonts w:asciiTheme="majorBidi" w:hAnsiTheme="majorBidi" w:cstheme="majorBidi"/>
          <w:sz w:val="32"/>
          <w:szCs w:val="32"/>
          <w:rtl/>
          <w:lang w:bidi="ar-DZ"/>
        </w:rPr>
      </w:pPr>
      <w:r w:rsidRPr="00925956">
        <w:rPr>
          <w:rFonts w:asciiTheme="majorBidi" w:hAnsiTheme="majorBidi" w:cstheme="majorBidi"/>
          <w:b/>
          <w:bCs/>
          <w:sz w:val="32"/>
          <w:szCs w:val="32"/>
          <w:rtl/>
          <w:lang w:bidi="ar-DZ"/>
        </w:rPr>
        <w:t xml:space="preserve">          </w:t>
      </w:r>
      <w:r w:rsidRPr="00925956">
        <w:rPr>
          <w:rFonts w:asciiTheme="majorBidi" w:hAnsiTheme="majorBidi" w:cstheme="majorBidi"/>
          <w:sz w:val="32"/>
          <w:szCs w:val="32"/>
          <w:rtl/>
          <w:lang w:bidi="ar-DZ"/>
        </w:rPr>
        <w:t>-</w:t>
      </w:r>
      <w:r w:rsidR="00925956" w:rsidRPr="00925956">
        <w:rPr>
          <w:rFonts w:asciiTheme="majorBidi" w:hAnsiTheme="majorBidi" w:cstheme="majorBidi"/>
          <w:sz w:val="32"/>
          <w:szCs w:val="32"/>
          <w:rtl/>
          <w:lang w:bidi="ar-DZ"/>
        </w:rPr>
        <w:t xml:space="preserve"> تنظيم المنشآت السياحية </w:t>
      </w:r>
      <w:proofErr w:type="gramStart"/>
      <w:r w:rsidR="00925956" w:rsidRPr="00925956">
        <w:rPr>
          <w:rFonts w:asciiTheme="majorBidi" w:hAnsiTheme="majorBidi" w:cstheme="majorBidi"/>
          <w:sz w:val="32"/>
          <w:szCs w:val="32"/>
          <w:rtl/>
          <w:lang w:bidi="ar-DZ"/>
        </w:rPr>
        <w:t>والفندقية</w:t>
      </w:r>
      <w:proofErr w:type="gramEnd"/>
      <w:r w:rsidR="00925956" w:rsidRPr="00925956">
        <w:rPr>
          <w:rFonts w:asciiTheme="majorBidi" w:hAnsiTheme="majorBidi" w:cstheme="majorBidi"/>
          <w:sz w:val="32"/>
          <w:szCs w:val="32"/>
          <w:rtl/>
          <w:lang w:bidi="ar-DZ"/>
        </w:rPr>
        <w:t xml:space="preserve"> </w:t>
      </w:r>
    </w:p>
    <w:p w:rsidR="00925956" w:rsidRPr="00925956" w:rsidRDefault="00925956" w:rsidP="00925956">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-اساسيات النجاح في صناعة الفنادق .</w:t>
      </w:r>
    </w:p>
    <w:p w:rsidR="00925956" w:rsidRDefault="00925956" w:rsidP="00925956">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-استراتيجية الادارة الفندقية  </w:t>
      </w:r>
    </w:p>
    <w:p w:rsidR="00925956" w:rsidRDefault="00925956" w:rsidP="00925956">
      <w:pPr>
        <w:bidi/>
        <w:jc w:val="both"/>
        <w:rPr>
          <w:rFonts w:asciiTheme="majorBidi" w:hAnsiTheme="majorBidi" w:cstheme="majorBidi"/>
          <w:sz w:val="32"/>
          <w:szCs w:val="32"/>
          <w:rtl/>
          <w:lang w:bidi="ar-DZ"/>
        </w:rPr>
      </w:pPr>
    </w:p>
    <w:p w:rsidR="00925956" w:rsidRDefault="00925956" w:rsidP="00925956">
      <w:pPr>
        <w:bidi/>
        <w:jc w:val="both"/>
        <w:rPr>
          <w:rFonts w:asciiTheme="majorBidi" w:hAnsiTheme="majorBidi" w:cstheme="majorBidi"/>
          <w:sz w:val="32"/>
          <w:szCs w:val="32"/>
          <w:rtl/>
          <w:lang w:bidi="ar-DZ"/>
        </w:rPr>
      </w:pPr>
    </w:p>
    <w:p w:rsidR="00925956" w:rsidRDefault="00925956" w:rsidP="00925956">
      <w:pPr>
        <w:bidi/>
        <w:jc w:val="both"/>
        <w:rPr>
          <w:rFonts w:asciiTheme="majorBidi" w:hAnsiTheme="majorBidi" w:cstheme="majorBidi"/>
          <w:sz w:val="32"/>
          <w:szCs w:val="32"/>
          <w:rtl/>
          <w:lang w:bidi="ar-DZ"/>
        </w:rPr>
      </w:pPr>
    </w:p>
    <w:p w:rsidR="00925956" w:rsidRDefault="00925956" w:rsidP="00925956">
      <w:pPr>
        <w:bidi/>
        <w:jc w:val="both"/>
        <w:rPr>
          <w:rFonts w:asciiTheme="majorBidi" w:hAnsiTheme="majorBidi" w:cstheme="majorBidi"/>
          <w:sz w:val="32"/>
          <w:szCs w:val="32"/>
          <w:rtl/>
          <w:lang w:bidi="ar-DZ"/>
        </w:rPr>
      </w:pPr>
    </w:p>
    <w:p w:rsidR="00925956" w:rsidRDefault="00925956" w:rsidP="00925956">
      <w:pPr>
        <w:bidi/>
        <w:jc w:val="both"/>
        <w:rPr>
          <w:rFonts w:asciiTheme="majorBidi" w:hAnsiTheme="majorBidi" w:cstheme="majorBidi"/>
          <w:sz w:val="32"/>
          <w:szCs w:val="32"/>
          <w:rtl/>
          <w:lang w:bidi="ar-DZ"/>
        </w:rPr>
      </w:pPr>
    </w:p>
    <w:p w:rsidR="00925956" w:rsidRDefault="00925956" w:rsidP="00925956">
      <w:pPr>
        <w:bidi/>
        <w:jc w:val="both"/>
        <w:rPr>
          <w:rFonts w:asciiTheme="majorBidi" w:hAnsiTheme="majorBidi" w:cstheme="majorBidi"/>
          <w:sz w:val="32"/>
          <w:szCs w:val="32"/>
          <w:rtl/>
          <w:lang w:bidi="ar-DZ"/>
        </w:rPr>
      </w:pPr>
    </w:p>
    <w:tbl>
      <w:tblPr>
        <w:bidiVisual/>
        <w:tblW w:w="964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4"/>
      </w:tblGrid>
      <w:tr w:rsidR="00925956" w:rsidTr="001201BA">
        <w:trPr>
          <w:trHeight w:val="600"/>
        </w:trPr>
        <w:tc>
          <w:tcPr>
            <w:tcW w:w="9644" w:type="dxa"/>
          </w:tcPr>
          <w:p w:rsidR="00FF6FD6" w:rsidRDefault="00FF6FD6" w:rsidP="00FF6FD6">
            <w:pPr>
              <w:bidi/>
              <w:spacing w:after="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المحور</w:t>
            </w:r>
            <w:proofErr w:type="gramEnd"/>
            <w:r>
              <w:rPr>
                <w:rFonts w:asciiTheme="majorBidi" w:hAnsiTheme="majorBidi" w:cstheme="majorBidi" w:hint="cs"/>
                <w:b/>
                <w:bCs/>
                <w:sz w:val="32"/>
                <w:szCs w:val="32"/>
                <w:rtl/>
                <w:lang w:bidi="ar-DZ"/>
              </w:rPr>
              <w:t xml:space="preserve"> الأول</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r w:rsidRPr="00925956">
              <w:rPr>
                <w:rFonts w:asciiTheme="majorBidi" w:hAnsiTheme="majorBidi" w:cstheme="majorBidi"/>
                <w:b/>
                <w:bCs/>
                <w:sz w:val="32"/>
                <w:szCs w:val="32"/>
                <w:rtl/>
                <w:lang w:bidi="ar-DZ"/>
              </w:rPr>
              <w:t>المؤسسات التسويقية</w:t>
            </w:r>
          </w:p>
          <w:p w:rsidR="00925956" w:rsidRPr="003C7AF9" w:rsidRDefault="003C7AF9" w:rsidP="00FF6FD6">
            <w:pPr>
              <w:bidi/>
              <w:spacing w:after="0"/>
              <w:jc w:val="both"/>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 xml:space="preserve">المحاضرة </w:t>
            </w:r>
            <w:proofErr w:type="gramStart"/>
            <w:r w:rsidRPr="003C7AF9">
              <w:rPr>
                <w:rFonts w:asciiTheme="majorBidi" w:hAnsiTheme="majorBidi" w:cstheme="majorBidi" w:hint="cs"/>
                <w:b/>
                <w:bCs/>
                <w:sz w:val="32"/>
                <w:szCs w:val="32"/>
                <w:rtl/>
                <w:lang w:bidi="ar-DZ"/>
              </w:rPr>
              <w:t>رقم</w:t>
            </w:r>
            <w:proofErr w:type="gramEnd"/>
            <w:r w:rsidRPr="003C7AF9">
              <w:rPr>
                <w:rFonts w:asciiTheme="majorBidi" w:hAnsiTheme="majorBidi" w:cstheme="majorBidi" w:hint="cs"/>
                <w:b/>
                <w:bCs/>
                <w:sz w:val="32"/>
                <w:szCs w:val="32"/>
                <w:rtl/>
                <w:lang w:bidi="ar-DZ"/>
              </w:rPr>
              <w:t>01</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المؤسسات التسويقية</w:t>
            </w:r>
          </w:p>
        </w:tc>
      </w:tr>
    </w:tbl>
    <w:p w:rsidR="00925956" w:rsidRDefault="00925956" w:rsidP="00925956">
      <w:pPr>
        <w:bidi/>
        <w:jc w:val="both"/>
        <w:rPr>
          <w:rFonts w:asciiTheme="majorBidi" w:hAnsiTheme="majorBidi" w:cstheme="majorBidi"/>
          <w:sz w:val="32"/>
          <w:szCs w:val="32"/>
          <w:rtl/>
          <w:lang w:bidi="ar-DZ"/>
        </w:rPr>
      </w:pPr>
    </w:p>
    <w:p w:rsidR="00925956" w:rsidRDefault="00EF315A" w:rsidP="00925956">
      <w:pPr>
        <w:tabs>
          <w:tab w:val="left" w:pos="2727"/>
        </w:tabs>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يشمل هذا </w:t>
      </w:r>
      <w:proofErr w:type="spellStart"/>
      <w:r w:rsidRPr="00EF315A">
        <w:rPr>
          <w:rFonts w:asciiTheme="majorBidi" w:hAnsiTheme="majorBidi" w:cstheme="majorBidi" w:hint="cs"/>
          <w:b/>
          <w:bCs/>
          <w:sz w:val="32"/>
          <w:szCs w:val="32"/>
          <w:rtl/>
          <w:lang w:bidi="ar-DZ"/>
        </w:rPr>
        <w:t>المحورالخاص</w:t>
      </w:r>
      <w:proofErr w:type="spellEnd"/>
      <w:r w:rsidRPr="00EF315A">
        <w:rPr>
          <w:rFonts w:asciiTheme="majorBidi" w:hAnsiTheme="majorBidi" w:cstheme="majorBidi" w:hint="cs"/>
          <w:b/>
          <w:bCs/>
          <w:sz w:val="32"/>
          <w:szCs w:val="32"/>
          <w:rtl/>
          <w:lang w:bidi="ar-DZ"/>
        </w:rPr>
        <w:t xml:space="preserve"> بالمؤسسات التسويقية</w:t>
      </w:r>
      <w:r>
        <w:rPr>
          <w:rFonts w:asciiTheme="majorBidi" w:hAnsiTheme="majorBidi" w:cstheme="majorBidi" w:hint="cs"/>
          <w:sz w:val="32"/>
          <w:szCs w:val="32"/>
          <w:rtl/>
          <w:lang w:bidi="ar-DZ"/>
        </w:rPr>
        <w:t xml:space="preserve"> العناصر التالية </w:t>
      </w:r>
      <w:r>
        <w:rPr>
          <w:rFonts w:asciiTheme="majorBidi" w:hAnsiTheme="majorBidi" w:cstheme="majorBidi"/>
          <w:sz w:val="32"/>
          <w:szCs w:val="32"/>
          <w:rtl/>
          <w:lang w:bidi="ar-DZ"/>
        </w:rPr>
        <w:t>:</w:t>
      </w:r>
      <w:r w:rsidR="00925956">
        <w:rPr>
          <w:rFonts w:asciiTheme="majorBidi" w:hAnsiTheme="majorBidi" w:cstheme="majorBidi"/>
          <w:sz w:val="32"/>
          <w:szCs w:val="32"/>
          <w:rtl/>
          <w:lang w:bidi="ar-DZ"/>
        </w:rPr>
        <w:tab/>
      </w:r>
    </w:p>
    <w:p w:rsidR="00EF315A" w:rsidRPr="00925956" w:rsidRDefault="00EF315A" w:rsidP="00EF315A">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w:t>
      </w:r>
      <w:proofErr w:type="gramStart"/>
      <w:r w:rsidRPr="00925956">
        <w:rPr>
          <w:rFonts w:asciiTheme="majorBidi" w:hAnsiTheme="majorBidi" w:cstheme="majorBidi"/>
          <w:sz w:val="32"/>
          <w:szCs w:val="32"/>
          <w:rtl/>
          <w:lang w:bidi="ar-DZ"/>
        </w:rPr>
        <w:t>تاجر</w:t>
      </w:r>
      <w:proofErr w:type="gramEnd"/>
      <w:r w:rsidRPr="00925956">
        <w:rPr>
          <w:rFonts w:asciiTheme="majorBidi" w:hAnsiTheme="majorBidi" w:cstheme="majorBidi"/>
          <w:sz w:val="32"/>
          <w:szCs w:val="32"/>
          <w:rtl/>
          <w:lang w:bidi="ar-DZ"/>
        </w:rPr>
        <w:t xml:space="preserve"> الجملة </w:t>
      </w:r>
    </w:p>
    <w:p w:rsidR="00EF315A" w:rsidRPr="00925956" w:rsidRDefault="00EF315A" w:rsidP="00EF315A">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وسطاء تجار الجملة</w:t>
      </w:r>
    </w:p>
    <w:p w:rsidR="00EF315A" w:rsidRPr="00925956" w:rsidRDefault="00EF315A" w:rsidP="00EF315A">
      <w:pPr>
        <w:bidi/>
        <w:jc w:val="both"/>
        <w:rPr>
          <w:rFonts w:asciiTheme="majorBidi" w:hAnsiTheme="majorBidi" w:cstheme="majorBidi"/>
          <w:sz w:val="32"/>
          <w:szCs w:val="32"/>
          <w:rtl/>
          <w:lang w:bidi="ar-DZ"/>
        </w:rPr>
      </w:pPr>
      <w:r w:rsidRPr="00925956">
        <w:rPr>
          <w:rFonts w:asciiTheme="majorBidi" w:hAnsiTheme="majorBidi" w:cstheme="majorBidi"/>
          <w:sz w:val="32"/>
          <w:szCs w:val="32"/>
          <w:rtl/>
          <w:lang w:bidi="ar-DZ"/>
        </w:rPr>
        <w:t xml:space="preserve">- الوكلاء </w:t>
      </w:r>
      <w:proofErr w:type="gramStart"/>
      <w:r w:rsidRPr="00925956">
        <w:rPr>
          <w:rFonts w:asciiTheme="majorBidi" w:hAnsiTheme="majorBidi" w:cstheme="majorBidi"/>
          <w:sz w:val="32"/>
          <w:szCs w:val="32"/>
          <w:rtl/>
          <w:lang w:bidi="ar-DZ"/>
        </w:rPr>
        <w:t>والسماسرة</w:t>
      </w:r>
      <w:proofErr w:type="gramEnd"/>
      <w:r w:rsidRPr="00925956">
        <w:rPr>
          <w:rFonts w:asciiTheme="majorBidi" w:hAnsiTheme="majorBidi" w:cstheme="majorBidi"/>
          <w:sz w:val="32"/>
          <w:szCs w:val="32"/>
          <w:rtl/>
          <w:lang w:bidi="ar-DZ"/>
        </w:rPr>
        <w:t xml:space="preserve"> </w:t>
      </w:r>
    </w:p>
    <w:p w:rsidR="00925956" w:rsidRDefault="00C31011" w:rsidP="00C31011">
      <w:pPr>
        <w:bidi/>
        <w:jc w:val="both"/>
        <w:rPr>
          <w:rFonts w:asciiTheme="majorBidi" w:hAnsiTheme="majorBidi" w:cstheme="majorBidi"/>
          <w:b/>
          <w:bCs/>
          <w:sz w:val="32"/>
          <w:szCs w:val="32"/>
          <w:rtl/>
          <w:lang w:bidi="ar-DZ"/>
        </w:rPr>
      </w:pPr>
      <w:r w:rsidRPr="00C31011">
        <w:rPr>
          <w:rFonts w:asciiTheme="majorBidi" w:hAnsiTheme="majorBidi" w:cstheme="majorBidi" w:hint="cs"/>
          <w:b/>
          <w:bCs/>
          <w:sz w:val="32"/>
          <w:szCs w:val="32"/>
          <w:rtl/>
          <w:lang w:bidi="ar-DZ"/>
        </w:rPr>
        <w:t>1-</w:t>
      </w:r>
      <w:proofErr w:type="gramStart"/>
      <w:r w:rsidRPr="00C31011">
        <w:rPr>
          <w:rFonts w:asciiTheme="majorBidi" w:hAnsiTheme="majorBidi" w:cstheme="majorBidi" w:hint="cs"/>
          <w:b/>
          <w:bCs/>
          <w:sz w:val="32"/>
          <w:szCs w:val="32"/>
          <w:rtl/>
          <w:lang w:bidi="ar-DZ"/>
        </w:rPr>
        <w:t>تاجر</w:t>
      </w:r>
      <w:proofErr w:type="gramEnd"/>
      <w:r w:rsidRPr="00C31011">
        <w:rPr>
          <w:rFonts w:asciiTheme="majorBidi" w:hAnsiTheme="majorBidi" w:cstheme="majorBidi" w:hint="cs"/>
          <w:b/>
          <w:bCs/>
          <w:sz w:val="32"/>
          <w:szCs w:val="32"/>
          <w:rtl/>
          <w:lang w:bidi="ar-DZ"/>
        </w:rPr>
        <w:t xml:space="preserve"> الجملة</w:t>
      </w:r>
      <w:r w:rsidRPr="00C31011">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p>
    <w:p w:rsidR="00C31011" w:rsidRDefault="00C31011" w:rsidP="00C31011">
      <w:pPr>
        <w:bidi/>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Pr="00C31011">
        <w:rPr>
          <w:rFonts w:asciiTheme="majorBidi" w:hAnsiTheme="majorBidi" w:cstheme="majorBidi" w:hint="cs"/>
          <w:sz w:val="32"/>
          <w:szCs w:val="32"/>
          <w:rtl/>
          <w:lang w:bidi="ar-DZ"/>
        </w:rPr>
        <w:t xml:space="preserve">هو الشخص الذي يشتري المنتجات من الشركة المصنعة بكميات كبيرة ويفي بمتطلبات تجار التجزئة في منطقته وهو ليس تحت عقد من الشركة ولا يتحمل اي مسؤولية بصرف النظر عن توريد السلع الى تجار التجزئة بأسعار الجملة التي تكون اعلى قليلا من الاسعار التي يحصل فيها على المنتجات من الشركة المصنعة ولا يحصل تاجر الجملة على راتب او عمولة او رسوم من الشركات المصنعة وهذا هو السبب في انه لا ينغمس في اي </w:t>
      </w:r>
      <w:r>
        <w:rPr>
          <w:rFonts w:asciiTheme="majorBidi" w:hAnsiTheme="majorBidi" w:cstheme="majorBidi" w:hint="cs"/>
          <w:sz w:val="32"/>
          <w:szCs w:val="32"/>
          <w:rtl/>
          <w:lang w:bidi="ar-DZ"/>
        </w:rPr>
        <w:t xml:space="preserve">نشاط ترويجي من </w:t>
      </w:r>
      <w:r w:rsidRPr="00C31011">
        <w:rPr>
          <w:rFonts w:asciiTheme="majorBidi" w:hAnsiTheme="majorBidi" w:cstheme="majorBidi" w:hint="cs"/>
          <w:b/>
          <w:bCs/>
          <w:sz w:val="32"/>
          <w:szCs w:val="32"/>
          <w:rtl/>
          <w:lang w:bidi="ar-DZ"/>
        </w:rPr>
        <w:t xml:space="preserve">جانب الشركة يصنع الربح عن طريق </w:t>
      </w:r>
      <w:r w:rsidRPr="00C31011">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p>
    <w:p w:rsidR="00400745" w:rsidRPr="00400745" w:rsidRDefault="00400745" w:rsidP="00400745">
      <w:pPr>
        <w:bidi/>
        <w:jc w:val="both"/>
        <w:rPr>
          <w:rFonts w:asciiTheme="majorBidi" w:hAnsiTheme="majorBidi" w:cstheme="majorBidi"/>
          <w:sz w:val="32"/>
          <w:szCs w:val="32"/>
          <w:rtl/>
          <w:lang w:bidi="ar-DZ"/>
        </w:rPr>
      </w:pPr>
      <w:r w:rsidRPr="00400745">
        <w:rPr>
          <w:rFonts w:asciiTheme="majorBidi" w:hAnsiTheme="majorBidi" w:cstheme="majorBidi" w:hint="cs"/>
          <w:sz w:val="32"/>
          <w:szCs w:val="32"/>
          <w:rtl/>
          <w:lang w:bidi="ar-DZ"/>
        </w:rPr>
        <w:t>-القدرة على شراء المنتج من الشركة المصنعة بسعر اقل من الشركات المصنعة الاخرى ويعيد بيعها.</w:t>
      </w:r>
    </w:p>
    <w:p w:rsidR="00400745" w:rsidRPr="00400745" w:rsidRDefault="00400745" w:rsidP="00400745">
      <w:pPr>
        <w:bidi/>
        <w:jc w:val="both"/>
        <w:rPr>
          <w:rFonts w:asciiTheme="majorBidi" w:hAnsiTheme="majorBidi" w:cstheme="majorBidi"/>
          <w:sz w:val="32"/>
          <w:szCs w:val="32"/>
          <w:rtl/>
          <w:lang w:bidi="ar-DZ"/>
        </w:rPr>
      </w:pPr>
      <w:r w:rsidRPr="00400745">
        <w:rPr>
          <w:rFonts w:asciiTheme="majorBidi" w:hAnsiTheme="majorBidi" w:cstheme="majorBidi" w:hint="cs"/>
          <w:sz w:val="32"/>
          <w:szCs w:val="32"/>
          <w:rtl/>
          <w:lang w:bidi="ar-DZ"/>
        </w:rPr>
        <w:t>-توزيعها على تجار التجزئة.</w:t>
      </w:r>
    </w:p>
    <w:p w:rsidR="00400745" w:rsidRPr="00400745" w:rsidRDefault="00400745" w:rsidP="00400745">
      <w:pPr>
        <w:bidi/>
        <w:jc w:val="both"/>
        <w:rPr>
          <w:rFonts w:asciiTheme="majorBidi" w:hAnsiTheme="majorBidi" w:cstheme="majorBidi"/>
          <w:sz w:val="32"/>
          <w:szCs w:val="32"/>
          <w:rtl/>
          <w:lang w:bidi="ar-DZ"/>
        </w:rPr>
      </w:pPr>
      <w:r w:rsidRPr="00400745">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r w:rsidRPr="00400745">
        <w:rPr>
          <w:rFonts w:asciiTheme="majorBidi" w:hAnsiTheme="majorBidi" w:cstheme="majorBidi" w:hint="cs"/>
          <w:sz w:val="32"/>
          <w:szCs w:val="32"/>
          <w:rtl/>
          <w:lang w:bidi="ar-DZ"/>
        </w:rPr>
        <w:t>يتعاملون مع تقلبات السوق.</w:t>
      </w:r>
    </w:p>
    <w:p w:rsidR="00400745" w:rsidRPr="00400745" w:rsidRDefault="00400745" w:rsidP="00400745">
      <w:pPr>
        <w:bidi/>
        <w:jc w:val="both"/>
        <w:rPr>
          <w:rFonts w:asciiTheme="majorBidi" w:hAnsiTheme="majorBidi" w:cstheme="majorBidi"/>
          <w:sz w:val="32"/>
          <w:szCs w:val="32"/>
          <w:rtl/>
          <w:lang w:bidi="ar-DZ"/>
        </w:rPr>
      </w:pPr>
      <w:r w:rsidRPr="00400745">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r w:rsidRPr="00400745">
        <w:rPr>
          <w:rFonts w:asciiTheme="majorBidi" w:hAnsiTheme="majorBidi" w:cstheme="majorBidi" w:hint="cs"/>
          <w:sz w:val="32"/>
          <w:szCs w:val="32"/>
          <w:rtl/>
          <w:lang w:bidi="ar-DZ"/>
        </w:rPr>
        <w:t xml:space="preserve">يركزون على العلاقات </w:t>
      </w:r>
      <w:proofErr w:type="gramStart"/>
      <w:r w:rsidRPr="00400745">
        <w:rPr>
          <w:rFonts w:asciiTheme="majorBidi" w:hAnsiTheme="majorBidi" w:cstheme="majorBidi" w:hint="cs"/>
          <w:sz w:val="32"/>
          <w:szCs w:val="32"/>
          <w:rtl/>
          <w:lang w:bidi="ar-DZ"/>
        </w:rPr>
        <w:t>والتفاوض</w:t>
      </w:r>
      <w:proofErr w:type="gramEnd"/>
      <w:r w:rsidRPr="00400745">
        <w:rPr>
          <w:rFonts w:asciiTheme="majorBidi" w:hAnsiTheme="majorBidi" w:cstheme="majorBidi" w:hint="cs"/>
          <w:sz w:val="32"/>
          <w:szCs w:val="32"/>
          <w:rtl/>
          <w:lang w:bidi="ar-DZ"/>
        </w:rPr>
        <w:t>.</w:t>
      </w:r>
    </w:p>
    <w:p w:rsidR="00400745" w:rsidRDefault="00F01E10" w:rsidP="00400745">
      <w:pPr>
        <w:bidi/>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2-وسطاء تجار الجملة (وسطاء التسويق )</w:t>
      </w:r>
      <w:r>
        <w:rPr>
          <w:rFonts w:asciiTheme="majorBidi" w:hAnsiTheme="majorBidi" w:cstheme="majorBidi"/>
          <w:b/>
          <w:bCs/>
          <w:sz w:val="32"/>
          <w:szCs w:val="32"/>
          <w:rtl/>
          <w:lang w:bidi="ar-DZ"/>
        </w:rPr>
        <w:t>:</w:t>
      </w:r>
    </w:p>
    <w:p w:rsidR="00F01E10" w:rsidRPr="00F01E10" w:rsidRDefault="00F01E10" w:rsidP="00F01E10">
      <w:pPr>
        <w:bidi/>
        <w:jc w:val="both"/>
        <w:rPr>
          <w:rFonts w:asciiTheme="majorBidi" w:hAnsiTheme="majorBidi" w:cstheme="majorBidi"/>
          <w:sz w:val="32"/>
          <w:szCs w:val="32"/>
          <w:rtl/>
          <w:lang w:bidi="ar-DZ"/>
        </w:rPr>
      </w:pPr>
      <w:r w:rsidRPr="00F01E10">
        <w:rPr>
          <w:rFonts w:asciiTheme="majorBidi" w:hAnsiTheme="majorBidi" w:cstheme="majorBidi" w:hint="cs"/>
          <w:sz w:val="32"/>
          <w:szCs w:val="32"/>
          <w:rtl/>
          <w:lang w:bidi="ar-DZ"/>
        </w:rPr>
        <w:t>اي قنوات توزيع السلع  وهم الوكلاء التجار يون ووسطاء التجاربعد الانتاج يتم تنظيم المنتج المستهلك وذلك من خلال الوسطاء التسويقيين أو قنوات التوزيع.</w:t>
      </w:r>
    </w:p>
    <w:p w:rsidR="00F01E10" w:rsidRPr="00F01E10" w:rsidRDefault="00F01E10" w:rsidP="00F01E10">
      <w:pPr>
        <w:bidi/>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3-الوكلاء التجاريين "وسطاء وظيفية"</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r w:rsidRPr="00F01E10">
        <w:rPr>
          <w:rFonts w:asciiTheme="majorBidi" w:hAnsiTheme="majorBidi" w:cstheme="majorBidi" w:hint="cs"/>
          <w:sz w:val="32"/>
          <w:szCs w:val="32"/>
          <w:rtl/>
          <w:lang w:bidi="ar-DZ"/>
        </w:rPr>
        <w:t>لا يبيعون السلعة نيابة عن المالكين يبيعون السلع واداء الوظائف مهمة من</w:t>
      </w:r>
      <w:r w:rsidRPr="00F01E10">
        <w:rPr>
          <w:rFonts w:asciiTheme="majorBidi" w:hAnsiTheme="majorBidi" w:cstheme="majorBidi"/>
          <w:sz w:val="32"/>
          <w:szCs w:val="32"/>
          <w:rtl/>
          <w:lang w:bidi="ar-DZ"/>
        </w:rPr>
        <w:t>:</w:t>
      </w:r>
      <w:r w:rsidRPr="00F01E10">
        <w:rPr>
          <w:rFonts w:asciiTheme="majorBidi" w:hAnsiTheme="majorBidi" w:cstheme="majorBidi" w:hint="cs"/>
          <w:sz w:val="32"/>
          <w:szCs w:val="32"/>
          <w:rtl/>
          <w:lang w:bidi="ar-DZ"/>
        </w:rPr>
        <w:t xml:space="preserve"> التسويق </w:t>
      </w:r>
      <w:r w:rsidRPr="00F01E10">
        <w:rPr>
          <w:rFonts w:asciiTheme="majorBidi" w:hAnsiTheme="majorBidi" w:cstheme="majorBidi"/>
          <w:sz w:val="32"/>
          <w:szCs w:val="32"/>
          <w:rtl/>
          <w:lang w:bidi="ar-DZ"/>
        </w:rPr>
        <w:t>–</w:t>
      </w:r>
      <w:r w:rsidRPr="00F01E10">
        <w:rPr>
          <w:rFonts w:asciiTheme="majorBidi" w:hAnsiTheme="majorBidi" w:cstheme="majorBidi" w:hint="cs"/>
          <w:sz w:val="32"/>
          <w:szCs w:val="32"/>
          <w:rtl/>
          <w:lang w:bidi="ar-DZ"/>
        </w:rPr>
        <w:t xml:space="preserve"> والتخزين </w:t>
      </w:r>
      <w:r w:rsidRPr="00F01E10">
        <w:rPr>
          <w:rFonts w:asciiTheme="majorBidi" w:hAnsiTheme="majorBidi" w:cstheme="majorBidi"/>
          <w:sz w:val="32"/>
          <w:szCs w:val="32"/>
          <w:rtl/>
          <w:lang w:bidi="ar-DZ"/>
        </w:rPr>
        <w:t>–</w:t>
      </w:r>
      <w:r w:rsidRPr="00F01E10">
        <w:rPr>
          <w:rFonts w:asciiTheme="majorBidi" w:hAnsiTheme="majorBidi" w:cstheme="majorBidi" w:hint="cs"/>
          <w:sz w:val="32"/>
          <w:szCs w:val="32"/>
          <w:rtl/>
          <w:lang w:bidi="ar-DZ"/>
        </w:rPr>
        <w:t xml:space="preserve">والتعبئة </w:t>
      </w:r>
      <w:r w:rsidRPr="00F01E10">
        <w:rPr>
          <w:rFonts w:asciiTheme="majorBidi" w:hAnsiTheme="majorBidi" w:cstheme="majorBidi"/>
          <w:sz w:val="32"/>
          <w:szCs w:val="32"/>
          <w:rtl/>
          <w:lang w:bidi="ar-DZ"/>
        </w:rPr>
        <w:t>–</w:t>
      </w:r>
      <w:r w:rsidRPr="00F01E10">
        <w:rPr>
          <w:rFonts w:asciiTheme="majorBidi" w:hAnsiTheme="majorBidi" w:cstheme="majorBidi" w:hint="cs"/>
          <w:sz w:val="32"/>
          <w:szCs w:val="32"/>
          <w:rtl/>
          <w:lang w:bidi="ar-DZ"/>
        </w:rPr>
        <w:t>والتصنيف يحصلون على عمولة لتقديم هذه الخدمات .</w:t>
      </w:r>
    </w:p>
    <w:p w:rsidR="00F01E10" w:rsidRPr="00C31011" w:rsidRDefault="00F01E10" w:rsidP="00F01E10">
      <w:pPr>
        <w:bidi/>
        <w:jc w:val="both"/>
        <w:rPr>
          <w:rFonts w:asciiTheme="majorBidi" w:hAnsiTheme="majorBidi" w:cstheme="majorBidi"/>
          <w:b/>
          <w:bCs/>
          <w:sz w:val="32"/>
          <w:szCs w:val="32"/>
          <w:rtl/>
          <w:lang w:bidi="ar-DZ"/>
        </w:rPr>
      </w:pPr>
    </w:p>
    <w:p w:rsidR="00925956" w:rsidRPr="00F01E10" w:rsidRDefault="00F01E10" w:rsidP="001201BA">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4</w:t>
      </w:r>
      <w:r w:rsidRPr="00F01E10">
        <w:rPr>
          <w:rFonts w:asciiTheme="majorBidi" w:hAnsiTheme="majorBidi" w:cstheme="majorBidi" w:hint="cs"/>
          <w:b/>
          <w:bCs/>
          <w:sz w:val="32"/>
          <w:szCs w:val="32"/>
          <w:rtl/>
          <w:lang w:bidi="ar-DZ"/>
        </w:rPr>
        <w:t xml:space="preserve">-وسطاء تجار الجملة </w:t>
      </w:r>
      <w:r w:rsidRPr="00F01E10">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r w:rsidRPr="00F01E10">
        <w:rPr>
          <w:rFonts w:asciiTheme="majorBidi" w:hAnsiTheme="majorBidi" w:cstheme="majorBidi" w:hint="cs"/>
          <w:sz w:val="32"/>
          <w:szCs w:val="32"/>
          <w:rtl/>
          <w:lang w:bidi="ar-DZ"/>
        </w:rPr>
        <w:t xml:space="preserve">وسطاء التسويق  وهم مجموعة من الاشخاص او الهيئات المشاركة في التعامل مع المنتج بشكل مباشر وذلك بالعمل كوسيط بين </w:t>
      </w:r>
      <w:r w:rsidRPr="00F01E10">
        <w:rPr>
          <w:rFonts w:asciiTheme="majorBidi" w:hAnsiTheme="majorBidi" w:cstheme="majorBidi"/>
          <w:sz w:val="32"/>
          <w:szCs w:val="32"/>
          <w:rtl/>
          <w:lang w:bidi="ar-DZ"/>
        </w:rPr>
        <w:t>:</w:t>
      </w:r>
      <w:r w:rsidRPr="00F01E10">
        <w:rPr>
          <w:rFonts w:asciiTheme="majorBidi" w:hAnsiTheme="majorBidi" w:cstheme="majorBidi" w:hint="cs"/>
          <w:sz w:val="32"/>
          <w:szCs w:val="32"/>
          <w:rtl/>
          <w:lang w:bidi="ar-DZ"/>
        </w:rPr>
        <w:t>مقدم الخدمة او المنتج والمستهلك النهائي (الفرد في المجتمع).</w:t>
      </w:r>
    </w:p>
    <w:p w:rsidR="00F01E10" w:rsidRDefault="003F5006" w:rsidP="003F5006">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وقد يكون الوسيط فردا او شركات او سلسلة من الموردين الذين يعملون على تسهيل عملية نقل البضائع وتسويقها للمستهلكين المستهدفين بالإضافة الى تكاليف النقل والتخزين اثناء نقل او حيازة المنتوجات من المنتج الى الوسيط.</w:t>
      </w:r>
    </w:p>
    <w:p w:rsidR="003F5006" w:rsidRDefault="003F5006" w:rsidP="003F500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فبيع المنتجات من الشركات الى تجار الجملة يقلل من الكساد وزيادة امكانية التسويق كما ان الوسيط غالبا ما يعرقل للشركة باعتباره يبحث عن السعربين الشركات المتنافسة الذي يناسبه </w:t>
      </w:r>
      <w:r w:rsidRPr="003F5006">
        <w:rPr>
          <w:rFonts w:asciiTheme="majorBidi" w:hAnsiTheme="majorBidi" w:cstheme="majorBidi" w:hint="cs"/>
          <w:b/>
          <w:bCs/>
          <w:sz w:val="32"/>
          <w:szCs w:val="32"/>
          <w:rtl/>
          <w:lang w:bidi="ar-DZ"/>
        </w:rPr>
        <w:t>كما يمكن ان يشمل الوسطاء</w:t>
      </w:r>
      <w:r w:rsidRPr="003F5006">
        <w:rPr>
          <w:rFonts w:asciiTheme="majorBidi" w:hAnsiTheme="majorBidi" w:cstheme="majorBidi"/>
          <w:b/>
          <w:bCs/>
          <w:sz w:val="32"/>
          <w:szCs w:val="32"/>
          <w:rtl/>
          <w:lang w:bidi="ar-DZ"/>
        </w:rPr>
        <w:t>:</w:t>
      </w:r>
      <w:r w:rsidR="00FD7C3C">
        <w:rPr>
          <w:rFonts w:asciiTheme="majorBidi" w:hAnsiTheme="majorBidi" w:cstheme="majorBidi" w:hint="cs"/>
          <w:b/>
          <w:bCs/>
          <w:sz w:val="32"/>
          <w:szCs w:val="32"/>
          <w:rtl/>
          <w:lang w:bidi="ar-DZ"/>
        </w:rPr>
        <w:t xml:space="preserve"> </w:t>
      </w:r>
      <w:r w:rsidR="00FD7C3C" w:rsidRPr="00FD7C3C">
        <w:rPr>
          <w:rFonts w:asciiTheme="majorBidi" w:hAnsiTheme="majorBidi" w:cstheme="majorBidi" w:hint="cs"/>
          <w:sz w:val="32"/>
          <w:szCs w:val="32"/>
          <w:rtl/>
          <w:lang w:bidi="ar-DZ"/>
        </w:rPr>
        <w:t xml:space="preserve">وسطاء توزيع المنتجات </w:t>
      </w:r>
      <w:r w:rsidR="00FD7C3C" w:rsidRPr="00FD7C3C">
        <w:rPr>
          <w:rFonts w:asciiTheme="majorBidi" w:hAnsiTheme="majorBidi" w:cstheme="majorBidi"/>
          <w:sz w:val="32"/>
          <w:szCs w:val="32"/>
          <w:rtl/>
          <w:lang w:bidi="ar-DZ"/>
        </w:rPr>
        <w:t>–</w:t>
      </w:r>
      <w:r w:rsidR="00FD7C3C" w:rsidRPr="00FD7C3C">
        <w:rPr>
          <w:rFonts w:asciiTheme="majorBidi" w:hAnsiTheme="majorBidi" w:cstheme="majorBidi" w:hint="cs"/>
          <w:sz w:val="32"/>
          <w:szCs w:val="32"/>
          <w:rtl/>
          <w:lang w:bidi="ar-DZ"/>
        </w:rPr>
        <w:t xml:space="preserve"> مؤسسات دعم التوزيع- تجار التجزئة والجملة.</w:t>
      </w:r>
    </w:p>
    <w:tbl>
      <w:tblPr>
        <w:bidiVisual/>
        <w:tblW w:w="964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4"/>
      </w:tblGrid>
      <w:tr w:rsidR="001201BA" w:rsidTr="002430DF">
        <w:trPr>
          <w:trHeight w:val="600"/>
        </w:trPr>
        <w:tc>
          <w:tcPr>
            <w:tcW w:w="9644" w:type="dxa"/>
          </w:tcPr>
          <w:p w:rsidR="001201BA" w:rsidRPr="003C7AF9" w:rsidRDefault="001201BA" w:rsidP="001201BA">
            <w:pPr>
              <w:bidi/>
              <w:jc w:val="both"/>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 xml:space="preserve">المحاضرة </w:t>
            </w:r>
            <w:proofErr w:type="gramStart"/>
            <w:r w:rsidRPr="003C7AF9">
              <w:rPr>
                <w:rFonts w:asciiTheme="majorBidi" w:hAnsiTheme="majorBidi" w:cstheme="majorBidi" w:hint="cs"/>
                <w:b/>
                <w:bCs/>
                <w:sz w:val="32"/>
                <w:szCs w:val="32"/>
                <w:rtl/>
                <w:lang w:bidi="ar-DZ"/>
              </w:rPr>
              <w:t>رقم</w:t>
            </w:r>
            <w:proofErr w:type="gramEnd"/>
            <w:r w:rsidRPr="003C7AF9">
              <w:rPr>
                <w:rFonts w:asciiTheme="majorBidi" w:hAnsiTheme="majorBidi" w:cstheme="majorBidi" w:hint="cs"/>
                <w:b/>
                <w:bCs/>
                <w:sz w:val="32"/>
                <w:szCs w:val="32"/>
                <w:rtl/>
                <w:lang w:bidi="ar-DZ"/>
              </w:rPr>
              <w:t>0</w:t>
            </w:r>
            <w:r>
              <w:rPr>
                <w:rFonts w:asciiTheme="majorBidi" w:hAnsiTheme="majorBidi" w:cstheme="majorBidi" w:hint="cs"/>
                <w:b/>
                <w:bCs/>
                <w:sz w:val="32"/>
                <w:szCs w:val="32"/>
                <w:rtl/>
                <w:lang w:bidi="ar-DZ"/>
              </w:rPr>
              <w:t>2</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sidRPr="00FD7C3C">
              <w:rPr>
                <w:rFonts w:asciiTheme="majorBidi" w:hAnsiTheme="majorBidi" w:cstheme="majorBidi" w:hint="cs"/>
                <w:b/>
                <w:bCs/>
                <w:sz w:val="32"/>
                <w:szCs w:val="32"/>
                <w:u w:val="single"/>
                <w:rtl/>
                <w:lang w:bidi="ar-DZ"/>
              </w:rPr>
              <w:t>-أنواع وسطاء التسويق</w:t>
            </w:r>
          </w:p>
        </w:tc>
      </w:tr>
    </w:tbl>
    <w:p w:rsidR="001201BA" w:rsidRDefault="001201BA" w:rsidP="001201BA">
      <w:pPr>
        <w:bidi/>
        <w:spacing w:line="360" w:lineRule="auto"/>
        <w:jc w:val="both"/>
        <w:rPr>
          <w:rFonts w:asciiTheme="majorBidi" w:hAnsiTheme="majorBidi" w:cstheme="majorBidi"/>
          <w:b/>
          <w:bCs/>
          <w:sz w:val="32"/>
          <w:szCs w:val="32"/>
          <w:u w:val="single"/>
          <w:rtl/>
          <w:lang w:bidi="ar-DZ"/>
        </w:rPr>
      </w:pPr>
      <w:r w:rsidRPr="00FD7C3C">
        <w:rPr>
          <w:rFonts w:asciiTheme="majorBidi" w:hAnsiTheme="majorBidi" w:cstheme="majorBidi" w:hint="cs"/>
          <w:b/>
          <w:bCs/>
          <w:sz w:val="32"/>
          <w:szCs w:val="32"/>
          <w:u w:val="single"/>
          <w:rtl/>
          <w:lang w:bidi="ar-DZ"/>
        </w:rPr>
        <w:t xml:space="preserve">-أنواع وسطاء التسويق </w:t>
      </w:r>
      <w:r w:rsidRPr="00FD7C3C">
        <w:rPr>
          <w:rFonts w:asciiTheme="majorBidi" w:hAnsiTheme="majorBidi" w:cstheme="majorBidi"/>
          <w:b/>
          <w:bCs/>
          <w:sz w:val="32"/>
          <w:szCs w:val="32"/>
          <w:u w:val="single"/>
          <w:rtl/>
          <w:lang w:bidi="ar-DZ"/>
        </w:rPr>
        <w:t>:</w:t>
      </w:r>
      <w:r w:rsidRPr="00FD7C3C">
        <w:rPr>
          <w:rFonts w:asciiTheme="majorBidi" w:hAnsiTheme="majorBidi" w:cstheme="majorBidi" w:hint="cs"/>
          <w:b/>
          <w:bCs/>
          <w:sz w:val="32"/>
          <w:szCs w:val="32"/>
          <w:u w:val="single"/>
          <w:rtl/>
          <w:lang w:bidi="ar-DZ"/>
        </w:rPr>
        <w:t xml:space="preserve"> </w:t>
      </w:r>
      <w:r>
        <w:rPr>
          <w:rFonts w:asciiTheme="majorBidi" w:hAnsiTheme="majorBidi" w:cstheme="majorBidi" w:hint="cs"/>
          <w:b/>
          <w:bCs/>
          <w:sz w:val="32"/>
          <w:szCs w:val="32"/>
          <w:u w:val="single"/>
          <w:rtl/>
          <w:lang w:bidi="ar-DZ"/>
        </w:rPr>
        <w:t xml:space="preserve">وهم </w:t>
      </w:r>
      <w:r>
        <w:rPr>
          <w:rFonts w:asciiTheme="majorBidi" w:hAnsiTheme="majorBidi" w:cstheme="majorBidi"/>
          <w:b/>
          <w:bCs/>
          <w:sz w:val="32"/>
          <w:szCs w:val="32"/>
          <w:u w:val="single"/>
          <w:rtl/>
          <w:lang w:bidi="ar-DZ"/>
        </w:rPr>
        <w:t>:</w:t>
      </w:r>
    </w:p>
    <w:p w:rsidR="001201BA" w:rsidRPr="00FD7C3C" w:rsidRDefault="001201BA" w:rsidP="001201B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u w:val="single"/>
          <w:rtl/>
          <w:lang w:bidi="ar-DZ"/>
        </w:rPr>
        <w:t>-</w:t>
      </w:r>
      <w:r w:rsidRPr="00FD7C3C">
        <w:rPr>
          <w:rFonts w:asciiTheme="majorBidi" w:hAnsiTheme="majorBidi" w:cstheme="majorBidi" w:hint="cs"/>
          <w:sz w:val="32"/>
          <w:szCs w:val="32"/>
          <w:rtl/>
          <w:lang w:bidi="ar-DZ"/>
        </w:rPr>
        <w:t xml:space="preserve">الوكلاء </w:t>
      </w:r>
      <w:r w:rsidRPr="00FD7C3C">
        <w:rPr>
          <w:rFonts w:asciiTheme="majorBidi" w:hAnsiTheme="majorBidi" w:cstheme="majorBidi"/>
          <w:sz w:val="32"/>
          <w:szCs w:val="32"/>
          <w:rtl/>
          <w:lang w:bidi="ar-DZ"/>
        </w:rPr>
        <w:t>–</w:t>
      </w:r>
      <w:r w:rsidRPr="00FD7C3C">
        <w:rPr>
          <w:rFonts w:asciiTheme="majorBidi" w:hAnsiTheme="majorBidi" w:cstheme="majorBidi" w:hint="cs"/>
          <w:sz w:val="32"/>
          <w:szCs w:val="32"/>
          <w:rtl/>
          <w:lang w:bidi="ar-DZ"/>
        </w:rPr>
        <w:t xml:space="preserve">السماسرة </w:t>
      </w:r>
      <w:r w:rsidRPr="00FD7C3C">
        <w:rPr>
          <w:rFonts w:asciiTheme="majorBidi" w:hAnsiTheme="majorBidi" w:cstheme="majorBidi"/>
          <w:sz w:val="32"/>
          <w:szCs w:val="32"/>
          <w:rtl/>
          <w:lang w:bidi="ar-DZ"/>
        </w:rPr>
        <w:t>–</w:t>
      </w:r>
      <w:r w:rsidRPr="00FD7C3C">
        <w:rPr>
          <w:rFonts w:asciiTheme="majorBidi" w:hAnsiTheme="majorBidi" w:cstheme="majorBidi" w:hint="cs"/>
          <w:sz w:val="32"/>
          <w:szCs w:val="32"/>
          <w:rtl/>
          <w:lang w:bidi="ar-DZ"/>
        </w:rPr>
        <w:t xml:space="preserve">تجار الجملة </w:t>
      </w:r>
      <w:proofErr w:type="gramStart"/>
      <w:r w:rsidRPr="00FD7C3C">
        <w:rPr>
          <w:rFonts w:asciiTheme="majorBidi" w:hAnsiTheme="majorBidi" w:cstheme="majorBidi"/>
          <w:sz w:val="32"/>
          <w:szCs w:val="32"/>
          <w:rtl/>
          <w:lang w:bidi="ar-DZ"/>
        </w:rPr>
        <w:t>–</w:t>
      </w:r>
      <w:r w:rsidRPr="00FD7C3C">
        <w:rPr>
          <w:rFonts w:asciiTheme="majorBidi" w:hAnsiTheme="majorBidi" w:cstheme="majorBidi" w:hint="cs"/>
          <w:sz w:val="32"/>
          <w:szCs w:val="32"/>
          <w:rtl/>
          <w:lang w:bidi="ar-DZ"/>
        </w:rPr>
        <w:t>التجزئة .</w:t>
      </w:r>
      <w:proofErr w:type="gramEnd"/>
      <w:r w:rsidRPr="00FD7C3C">
        <w:rPr>
          <w:rFonts w:asciiTheme="majorBidi" w:hAnsiTheme="majorBidi" w:cstheme="majorBidi" w:hint="cs"/>
          <w:sz w:val="32"/>
          <w:szCs w:val="32"/>
          <w:rtl/>
          <w:lang w:bidi="ar-DZ"/>
        </w:rPr>
        <w:t>.......الخ.</w:t>
      </w:r>
    </w:p>
    <w:p w:rsidR="00FD7C3C" w:rsidRPr="00022DF8" w:rsidRDefault="00FD7C3C" w:rsidP="00022DF8">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1-</w:t>
      </w:r>
      <w:r w:rsidR="00634C83">
        <w:rPr>
          <w:rFonts w:asciiTheme="majorBidi" w:hAnsiTheme="majorBidi" w:cstheme="majorBidi" w:hint="cs"/>
          <w:b/>
          <w:bCs/>
          <w:sz w:val="32"/>
          <w:szCs w:val="32"/>
          <w:rtl/>
          <w:lang w:bidi="ar-DZ"/>
        </w:rPr>
        <w:t>الوكلاء</w:t>
      </w:r>
      <w:r w:rsidR="00634C83">
        <w:rPr>
          <w:rFonts w:asciiTheme="majorBidi" w:hAnsiTheme="majorBidi" w:cstheme="majorBidi"/>
          <w:b/>
          <w:bCs/>
          <w:sz w:val="32"/>
          <w:szCs w:val="32"/>
          <w:rtl/>
          <w:lang w:bidi="ar-DZ"/>
        </w:rPr>
        <w:t>:</w:t>
      </w:r>
      <w:r w:rsidR="00634C83">
        <w:rPr>
          <w:rFonts w:asciiTheme="majorBidi" w:hAnsiTheme="majorBidi" w:cstheme="majorBidi" w:hint="cs"/>
          <w:b/>
          <w:bCs/>
          <w:sz w:val="32"/>
          <w:szCs w:val="32"/>
          <w:rtl/>
          <w:lang w:bidi="ar-DZ"/>
        </w:rPr>
        <w:t xml:space="preserve"> </w:t>
      </w:r>
      <w:r w:rsidR="00634C83" w:rsidRPr="00022DF8">
        <w:rPr>
          <w:rFonts w:asciiTheme="majorBidi" w:hAnsiTheme="majorBidi" w:cstheme="majorBidi" w:hint="cs"/>
          <w:sz w:val="32"/>
          <w:szCs w:val="32"/>
          <w:rtl/>
          <w:lang w:bidi="ar-DZ"/>
        </w:rPr>
        <w:t xml:space="preserve">يعملون عمل الوسطاء في سوق العمل بشكل دائم مع الشركة </w:t>
      </w:r>
      <w:r w:rsidR="00022DF8" w:rsidRPr="00022DF8">
        <w:rPr>
          <w:rFonts w:asciiTheme="majorBidi" w:hAnsiTheme="majorBidi" w:cstheme="majorBidi" w:hint="cs"/>
          <w:sz w:val="32"/>
          <w:szCs w:val="32"/>
          <w:rtl/>
          <w:lang w:bidi="ar-DZ"/>
        </w:rPr>
        <w:t>المصنعة  بينها وبين المستهلك الاخير ويتم الاتفاق بين الوكيل والشركة بالقيام بعمليات البيع مقابل عمولة محددة يتم فرضهاعلى كل عملية بيع تتم من خلالهم ومن المتعارف عليه ان الوكلاء لا يملكون ملكية للبضائع التي يتم الحصول عليها</w:t>
      </w:r>
      <w:r w:rsidR="00022DF8">
        <w:rPr>
          <w:rFonts w:asciiTheme="majorBidi" w:hAnsiTheme="majorBidi" w:cstheme="majorBidi" w:hint="cs"/>
          <w:b/>
          <w:bCs/>
          <w:sz w:val="32"/>
          <w:szCs w:val="32"/>
          <w:rtl/>
          <w:lang w:bidi="ar-DZ"/>
        </w:rPr>
        <w:t xml:space="preserve"> </w:t>
      </w:r>
      <w:r w:rsidR="00022DF8" w:rsidRPr="00022DF8">
        <w:rPr>
          <w:rFonts w:asciiTheme="majorBidi" w:hAnsiTheme="majorBidi" w:cstheme="majorBidi" w:hint="cs"/>
          <w:sz w:val="32"/>
          <w:szCs w:val="32"/>
          <w:rtl/>
          <w:lang w:bidi="ar-DZ"/>
        </w:rPr>
        <w:t>أو شرائها من الشركة المصنعة فهم يعملون كجسر او حلقة وصل بين الطرفين مقابل عمولة معينة لا اكثر.</w:t>
      </w:r>
    </w:p>
    <w:p w:rsidR="00925956" w:rsidRDefault="00022DF8" w:rsidP="004478B6">
      <w:pPr>
        <w:bidi/>
        <w:jc w:val="both"/>
        <w:rPr>
          <w:rFonts w:asciiTheme="majorBidi" w:hAnsiTheme="majorBidi" w:cstheme="majorBidi"/>
          <w:b/>
          <w:bCs/>
          <w:sz w:val="32"/>
          <w:szCs w:val="32"/>
          <w:u w:val="single"/>
          <w:lang w:bidi="ar-DZ"/>
        </w:rPr>
      </w:pPr>
      <w:r>
        <w:rPr>
          <w:rFonts w:asciiTheme="majorBidi" w:hAnsiTheme="majorBidi" w:cstheme="majorBidi" w:hint="cs"/>
          <w:b/>
          <w:bCs/>
          <w:sz w:val="32"/>
          <w:szCs w:val="32"/>
          <w:u w:val="single"/>
          <w:rtl/>
          <w:lang w:bidi="ar-DZ"/>
        </w:rPr>
        <w:t>2</w:t>
      </w:r>
      <w:r w:rsidRPr="00022DF8">
        <w:rPr>
          <w:rFonts w:asciiTheme="majorBidi" w:hAnsiTheme="majorBidi" w:cstheme="majorBidi" w:hint="cs"/>
          <w:b/>
          <w:bCs/>
          <w:sz w:val="32"/>
          <w:szCs w:val="32"/>
          <w:u w:val="single"/>
          <w:rtl/>
          <w:lang w:bidi="ar-DZ"/>
        </w:rPr>
        <w:t>-</w:t>
      </w:r>
      <w:proofErr w:type="gramStart"/>
      <w:r w:rsidRPr="00022DF8">
        <w:rPr>
          <w:rFonts w:asciiTheme="majorBidi" w:hAnsiTheme="majorBidi" w:cstheme="majorBidi" w:hint="cs"/>
          <w:b/>
          <w:bCs/>
          <w:sz w:val="32"/>
          <w:szCs w:val="32"/>
          <w:u w:val="single"/>
          <w:rtl/>
          <w:lang w:bidi="ar-DZ"/>
        </w:rPr>
        <w:t>تجار</w:t>
      </w:r>
      <w:proofErr w:type="gramEnd"/>
      <w:r w:rsidRPr="00022DF8">
        <w:rPr>
          <w:rFonts w:asciiTheme="majorBidi" w:hAnsiTheme="majorBidi" w:cstheme="majorBidi" w:hint="cs"/>
          <w:b/>
          <w:bCs/>
          <w:sz w:val="32"/>
          <w:szCs w:val="32"/>
          <w:u w:val="single"/>
          <w:rtl/>
          <w:lang w:bidi="ar-DZ"/>
        </w:rPr>
        <w:t xml:space="preserve"> التجزئة</w:t>
      </w:r>
      <w:r w:rsidRPr="00022DF8">
        <w:rPr>
          <w:rFonts w:asciiTheme="majorBidi" w:hAnsiTheme="majorBidi" w:cstheme="majorBidi"/>
          <w:b/>
          <w:bCs/>
          <w:sz w:val="32"/>
          <w:szCs w:val="32"/>
          <w:u w:val="single"/>
          <w:rtl/>
          <w:lang w:bidi="ar-DZ"/>
        </w:rPr>
        <w:t>:</w:t>
      </w:r>
      <w:r w:rsidR="00C85917">
        <w:rPr>
          <w:rFonts w:asciiTheme="majorBidi" w:hAnsiTheme="majorBidi" w:cstheme="majorBidi" w:hint="cs"/>
          <w:b/>
          <w:bCs/>
          <w:sz w:val="32"/>
          <w:szCs w:val="32"/>
          <w:u w:val="single"/>
          <w:rtl/>
          <w:lang w:bidi="ar-DZ"/>
        </w:rPr>
        <w:t xml:space="preserve"> </w:t>
      </w:r>
    </w:p>
    <w:p w:rsidR="004478B6" w:rsidRPr="004478B6" w:rsidRDefault="004478B6" w:rsidP="004478B6">
      <w:pPr>
        <w:bidi/>
        <w:spacing w:after="0" w:line="360" w:lineRule="auto"/>
        <w:jc w:val="both"/>
        <w:rPr>
          <w:rFonts w:asciiTheme="majorBidi" w:hAnsiTheme="majorBidi" w:cstheme="majorBidi"/>
          <w:sz w:val="32"/>
          <w:szCs w:val="32"/>
          <w:rtl/>
          <w:lang w:bidi="ar-DZ"/>
        </w:rPr>
      </w:pPr>
      <w:r w:rsidRPr="004478B6">
        <w:rPr>
          <w:rFonts w:asciiTheme="majorBidi" w:hAnsiTheme="majorBidi" w:cstheme="majorBidi"/>
          <w:sz w:val="32"/>
          <w:szCs w:val="32"/>
          <w:rtl/>
          <w:lang w:bidi="ar-DZ"/>
        </w:rPr>
        <w:t>هي جميع الانشطة اللازمة لتسويق المنتجات والخدمات الاستهلاكية وايصالها الى الزبون النهائي والذي يشتريها لاشباع حاجات شخصية او عائلية .</w:t>
      </w:r>
    </w:p>
    <w:p w:rsidR="004478B6" w:rsidRPr="004478B6" w:rsidRDefault="004478B6" w:rsidP="004478B6">
      <w:pPr>
        <w:bidi/>
        <w:spacing w:after="0" w:line="360" w:lineRule="auto"/>
        <w:jc w:val="both"/>
        <w:rPr>
          <w:rFonts w:asciiTheme="majorBidi" w:hAnsiTheme="majorBidi" w:cstheme="majorBidi"/>
          <w:sz w:val="32"/>
          <w:szCs w:val="32"/>
          <w:rtl/>
          <w:lang w:bidi="ar-DZ"/>
        </w:rPr>
      </w:pPr>
      <w:r w:rsidRPr="004478B6">
        <w:rPr>
          <w:rFonts w:asciiTheme="majorBidi" w:hAnsiTheme="majorBidi" w:cstheme="majorBidi"/>
          <w:sz w:val="32"/>
          <w:szCs w:val="32"/>
          <w:rtl/>
          <w:lang w:bidi="ar-DZ"/>
        </w:rPr>
        <w:lastRenderedPageBreak/>
        <w:t>ونجار التجزئة هم من يملكون متاجر مختلفة الحجم لها خدمات معينة ويقدمها الى نواحي معينة واغلبها متاجر صغيرة وتحقق مبيعات اسبوعية وهي متاجر صغيرة.</w:t>
      </w:r>
    </w:p>
    <w:p w:rsidR="004478B6" w:rsidRDefault="004478B6" w:rsidP="004478B6">
      <w:pPr>
        <w:bidi/>
        <w:spacing w:after="0" w:line="360" w:lineRule="auto"/>
        <w:jc w:val="both"/>
        <w:rPr>
          <w:rFonts w:asciiTheme="majorBidi" w:hAnsiTheme="majorBidi" w:cstheme="majorBidi"/>
          <w:sz w:val="32"/>
          <w:szCs w:val="32"/>
          <w:rtl/>
          <w:lang w:bidi="ar-DZ"/>
        </w:rPr>
      </w:pPr>
      <w:r w:rsidRPr="004478B6">
        <w:rPr>
          <w:rFonts w:asciiTheme="majorBidi" w:hAnsiTheme="majorBidi" w:cstheme="majorBidi"/>
          <w:sz w:val="32"/>
          <w:szCs w:val="32"/>
          <w:rtl/>
          <w:lang w:bidi="ar-DZ"/>
        </w:rPr>
        <w:t xml:space="preserve">اما المتاجر العامة : ويتسم بوجود مجموعة واسعة للغاية من المنتجات وتشمل الادوات –الملابس –الاجهزة الكهربائية .......ويعرض المنتجات عادة </w:t>
      </w:r>
      <w:proofErr w:type="gramStart"/>
      <w:r w:rsidRPr="004478B6">
        <w:rPr>
          <w:rFonts w:asciiTheme="majorBidi" w:hAnsiTheme="majorBidi" w:cstheme="majorBidi"/>
          <w:sz w:val="32"/>
          <w:szCs w:val="32"/>
          <w:rtl/>
          <w:lang w:bidi="ar-DZ"/>
        </w:rPr>
        <w:t>في</w:t>
      </w:r>
      <w:proofErr w:type="gramEnd"/>
      <w:r w:rsidRPr="004478B6">
        <w:rPr>
          <w:rFonts w:asciiTheme="majorBidi" w:hAnsiTheme="majorBidi" w:cstheme="majorBidi"/>
          <w:sz w:val="32"/>
          <w:szCs w:val="32"/>
          <w:rtl/>
          <w:lang w:bidi="ar-DZ"/>
        </w:rPr>
        <w:t xml:space="preserve"> قسم مستقل وخاص داخل المتجر لكل منتج.</w:t>
      </w:r>
    </w:p>
    <w:tbl>
      <w:tblPr>
        <w:bidiVisual/>
        <w:tblW w:w="964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4"/>
      </w:tblGrid>
      <w:tr w:rsidR="001201BA" w:rsidTr="002430DF">
        <w:trPr>
          <w:trHeight w:val="600"/>
        </w:trPr>
        <w:tc>
          <w:tcPr>
            <w:tcW w:w="9644" w:type="dxa"/>
          </w:tcPr>
          <w:p w:rsidR="00FF6FD6" w:rsidRDefault="00FF6FD6" w:rsidP="00FF6FD6">
            <w:pPr>
              <w:bidi/>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المحور الثاني</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r w:rsidRPr="00553819">
              <w:rPr>
                <w:rFonts w:asciiTheme="majorBidi" w:hAnsiTheme="majorBidi" w:cstheme="majorBidi" w:hint="cs"/>
                <w:b/>
                <w:bCs/>
                <w:sz w:val="32"/>
                <w:szCs w:val="32"/>
                <w:rtl/>
                <w:lang w:bidi="ar-DZ"/>
              </w:rPr>
              <w:t>ادارة المؤسسات المالية (البنوك)</w:t>
            </w:r>
          </w:p>
          <w:p w:rsidR="001201BA" w:rsidRPr="003C7AF9" w:rsidRDefault="001201BA" w:rsidP="00FF6FD6">
            <w:pPr>
              <w:bidi/>
              <w:jc w:val="both"/>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المحاضرة رقم0</w:t>
            </w:r>
            <w:r>
              <w:rPr>
                <w:rFonts w:asciiTheme="majorBidi" w:hAnsiTheme="majorBidi" w:cstheme="majorBidi" w:hint="cs"/>
                <w:b/>
                <w:bCs/>
                <w:sz w:val="32"/>
                <w:szCs w:val="32"/>
                <w:rtl/>
                <w:lang w:bidi="ar-DZ"/>
              </w:rPr>
              <w:t>3</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sidRPr="00553819">
              <w:rPr>
                <w:rFonts w:asciiTheme="majorBidi" w:hAnsiTheme="majorBidi" w:cstheme="majorBidi" w:hint="cs"/>
                <w:b/>
                <w:bCs/>
                <w:sz w:val="32"/>
                <w:szCs w:val="32"/>
                <w:rtl/>
                <w:lang w:bidi="ar-DZ"/>
              </w:rPr>
              <w:t xml:space="preserve"> </w:t>
            </w:r>
            <w:proofErr w:type="spellStart"/>
            <w:r w:rsidR="00FF6FD6">
              <w:rPr>
                <w:rFonts w:asciiTheme="majorBidi" w:hAnsiTheme="majorBidi" w:cstheme="majorBidi" w:hint="cs"/>
                <w:b/>
                <w:bCs/>
                <w:sz w:val="32"/>
                <w:szCs w:val="32"/>
                <w:rtl/>
                <w:lang w:bidi="ar-DZ"/>
              </w:rPr>
              <w:t>مغهوم</w:t>
            </w:r>
            <w:proofErr w:type="spellEnd"/>
            <w:r w:rsidR="00FF6FD6">
              <w:rPr>
                <w:rFonts w:asciiTheme="majorBidi" w:hAnsiTheme="majorBidi" w:cstheme="majorBidi" w:hint="cs"/>
                <w:b/>
                <w:bCs/>
                <w:sz w:val="32"/>
                <w:szCs w:val="32"/>
                <w:rtl/>
                <w:lang w:bidi="ar-DZ"/>
              </w:rPr>
              <w:t xml:space="preserve"> البنك</w:t>
            </w:r>
          </w:p>
        </w:tc>
      </w:tr>
    </w:tbl>
    <w:p w:rsidR="00553819" w:rsidRDefault="00553819" w:rsidP="00553819">
      <w:pPr>
        <w:bidi/>
        <w:rPr>
          <w:rFonts w:asciiTheme="majorBidi" w:hAnsiTheme="majorBidi" w:cstheme="majorBidi"/>
          <w:sz w:val="32"/>
          <w:szCs w:val="32"/>
          <w:rtl/>
          <w:lang w:bidi="ar-DZ"/>
        </w:rPr>
      </w:pPr>
      <w:r>
        <w:rPr>
          <w:rFonts w:asciiTheme="majorBidi" w:hAnsiTheme="majorBidi" w:cstheme="majorBidi" w:hint="cs"/>
          <w:sz w:val="32"/>
          <w:szCs w:val="32"/>
          <w:rtl/>
          <w:lang w:bidi="ar-DZ"/>
        </w:rPr>
        <w:t>-</w:t>
      </w:r>
      <w:r w:rsidR="001201BA">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مفهوم</w:t>
      </w:r>
      <w:proofErr w:type="gramEnd"/>
      <w:r>
        <w:rPr>
          <w:rFonts w:asciiTheme="majorBidi" w:hAnsiTheme="majorBidi" w:cstheme="majorBidi" w:hint="cs"/>
          <w:sz w:val="32"/>
          <w:szCs w:val="32"/>
          <w:rtl/>
          <w:lang w:bidi="ar-DZ"/>
        </w:rPr>
        <w:t xml:space="preserve"> البنك </w:t>
      </w:r>
    </w:p>
    <w:p w:rsidR="00553819" w:rsidRDefault="00553819" w:rsidP="00553819">
      <w:pPr>
        <w:bidi/>
        <w:rPr>
          <w:rFonts w:asciiTheme="majorBidi" w:hAnsiTheme="majorBidi" w:cstheme="majorBidi"/>
          <w:sz w:val="32"/>
          <w:szCs w:val="32"/>
          <w:rtl/>
          <w:lang w:bidi="ar-DZ"/>
        </w:rPr>
      </w:pPr>
      <w:r>
        <w:rPr>
          <w:rFonts w:asciiTheme="majorBidi" w:hAnsiTheme="majorBidi" w:cstheme="majorBidi" w:hint="cs"/>
          <w:sz w:val="32"/>
          <w:szCs w:val="32"/>
          <w:rtl/>
          <w:lang w:bidi="ar-DZ"/>
        </w:rPr>
        <w:t>-</w:t>
      </w:r>
      <w:r w:rsidR="001201BA">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تنظيم</w:t>
      </w:r>
      <w:proofErr w:type="gramEnd"/>
      <w:r>
        <w:rPr>
          <w:rFonts w:asciiTheme="majorBidi" w:hAnsiTheme="majorBidi" w:cstheme="majorBidi" w:hint="cs"/>
          <w:sz w:val="32"/>
          <w:szCs w:val="32"/>
          <w:rtl/>
          <w:lang w:bidi="ar-DZ"/>
        </w:rPr>
        <w:t xml:space="preserve"> البنوك </w:t>
      </w:r>
    </w:p>
    <w:p w:rsidR="00553819" w:rsidRDefault="00553819" w:rsidP="00553819">
      <w:pPr>
        <w:bidi/>
        <w:rPr>
          <w:rFonts w:asciiTheme="majorBidi" w:hAnsiTheme="majorBidi" w:cstheme="majorBidi"/>
          <w:sz w:val="32"/>
          <w:szCs w:val="32"/>
          <w:rtl/>
          <w:lang w:bidi="ar-DZ"/>
        </w:rPr>
      </w:pPr>
      <w:r>
        <w:rPr>
          <w:rFonts w:asciiTheme="majorBidi" w:hAnsiTheme="majorBidi" w:cstheme="majorBidi" w:hint="cs"/>
          <w:sz w:val="32"/>
          <w:szCs w:val="32"/>
          <w:rtl/>
          <w:lang w:bidi="ar-DZ"/>
        </w:rPr>
        <w:t>-</w:t>
      </w:r>
      <w:r w:rsidR="001201B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استراتيجية تنمية الودائع المالية.</w:t>
      </w:r>
    </w:p>
    <w:p w:rsidR="00553819" w:rsidRPr="00553819" w:rsidRDefault="00553819" w:rsidP="00553819">
      <w:pPr>
        <w:bidi/>
        <w:spacing w:line="360" w:lineRule="auto"/>
        <w:jc w:val="both"/>
        <w:rPr>
          <w:rFonts w:asciiTheme="majorBidi" w:hAnsiTheme="majorBidi" w:cstheme="majorBidi"/>
          <w:sz w:val="32"/>
          <w:szCs w:val="32"/>
          <w:rtl/>
          <w:lang w:bidi="ar-DZ"/>
        </w:rPr>
      </w:pPr>
      <w:r w:rsidRPr="00553819">
        <w:rPr>
          <w:rFonts w:asciiTheme="majorBidi" w:hAnsiTheme="majorBidi" w:cstheme="majorBidi" w:hint="cs"/>
          <w:b/>
          <w:bCs/>
          <w:sz w:val="32"/>
          <w:szCs w:val="32"/>
          <w:rtl/>
          <w:lang w:bidi="ar-DZ"/>
        </w:rPr>
        <w:t>-مفهوم البنك</w:t>
      </w:r>
      <w:r w:rsidRPr="00553819">
        <w:rPr>
          <w:rFonts w:asciiTheme="majorBidi" w:hAnsiTheme="majorBidi" w:cstheme="majorBidi"/>
          <w:b/>
          <w:bCs/>
          <w:sz w:val="32"/>
          <w:szCs w:val="32"/>
          <w:rtl/>
          <w:lang w:bidi="ar-DZ"/>
        </w:rPr>
        <w:t>:</w:t>
      </w:r>
      <w:r w:rsidRPr="00553819">
        <w:rPr>
          <w:rFonts w:asciiTheme="majorBidi" w:hAnsiTheme="majorBidi" w:cstheme="majorBidi" w:hint="cs"/>
          <w:sz w:val="32"/>
          <w:szCs w:val="32"/>
          <w:rtl/>
          <w:lang w:bidi="ar-DZ"/>
        </w:rPr>
        <w:t xml:space="preserve"> مؤسسة مرخص لها تنظم من قبل الحكومة او البنك المركزي في اغلب البلدان تقدم خدمات مالية للشركات والمستهلكين تتولى</w:t>
      </w:r>
      <w:r w:rsidRPr="00553819">
        <w:rPr>
          <w:rFonts w:asciiTheme="majorBidi" w:hAnsiTheme="majorBidi" w:cstheme="majorBidi"/>
          <w:sz w:val="32"/>
          <w:szCs w:val="32"/>
          <w:rtl/>
          <w:lang w:bidi="ar-DZ"/>
        </w:rPr>
        <w:t>:</w:t>
      </w:r>
      <w:r w:rsidRPr="00553819">
        <w:rPr>
          <w:rFonts w:asciiTheme="majorBidi" w:hAnsiTheme="majorBidi" w:cstheme="majorBidi" w:hint="cs"/>
          <w:sz w:val="32"/>
          <w:szCs w:val="32"/>
          <w:rtl/>
          <w:lang w:bidi="ar-DZ"/>
        </w:rPr>
        <w:t xml:space="preserve"> ادارة الثروات </w:t>
      </w:r>
      <w:r w:rsidRPr="00553819">
        <w:rPr>
          <w:rFonts w:asciiTheme="majorBidi" w:hAnsiTheme="majorBidi" w:cstheme="majorBidi"/>
          <w:sz w:val="32"/>
          <w:szCs w:val="32"/>
          <w:rtl/>
          <w:lang w:bidi="ar-DZ"/>
        </w:rPr>
        <w:t>–</w:t>
      </w:r>
      <w:r w:rsidRPr="00553819">
        <w:rPr>
          <w:rFonts w:asciiTheme="majorBidi" w:hAnsiTheme="majorBidi" w:cstheme="majorBidi" w:hint="cs"/>
          <w:sz w:val="32"/>
          <w:szCs w:val="32"/>
          <w:rtl/>
          <w:lang w:bidi="ar-DZ"/>
        </w:rPr>
        <w:t xml:space="preserve">صرف العملات وهي جزء من اقتصاد الدولة وهي انواع تجارية </w:t>
      </w:r>
      <w:r w:rsidRPr="00553819">
        <w:rPr>
          <w:rFonts w:asciiTheme="majorBidi" w:hAnsiTheme="majorBidi" w:cstheme="majorBidi"/>
          <w:sz w:val="32"/>
          <w:szCs w:val="32"/>
          <w:rtl/>
          <w:lang w:bidi="ar-DZ"/>
        </w:rPr>
        <w:t>–</w:t>
      </w:r>
      <w:r w:rsidRPr="00553819">
        <w:rPr>
          <w:rFonts w:asciiTheme="majorBidi" w:hAnsiTheme="majorBidi" w:cstheme="majorBidi" w:hint="cs"/>
          <w:sz w:val="32"/>
          <w:szCs w:val="32"/>
          <w:rtl/>
          <w:lang w:bidi="ar-DZ"/>
        </w:rPr>
        <w:t xml:space="preserve">صناعية </w:t>
      </w:r>
      <w:r w:rsidRPr="00553819">
        <w:rPr>
          <w:rFonts w:asciiTheme="majorBidi" w:hAnsiTheme="majorBidi" w:cstheme="majorBidi"/>
          <w:sz w:val="32"/>
          <w:szCs w:val="32"/>
          <w:rtl/>
          <w:lang w:bidi="ar-DZ"/>
        </w:rPr>
        <w:t>–</w:t>
      </w:r>
      <w:r w:rsidRPr="00553819">
        <w:rPr>
          <w:rFonts w:asciiTheme="majorBidi" w:hAnsiTheme="majorBidi" w:cstheme="majorBidi" w:hint="cs"/>
          <w:sz w:val="32"/>
          <w:szCs w:val="32"/>
          <w:rtl/>
          <w:lang w:bidi="ar-DZ"/>
        </w:rPr>
        <w:t xml:space="preserve">زراعية ادخار </w:t>
      </w:r>
      <w:r w:rsidRPr="00553819">
        <w:rPr>
          <w:rFonts w:asciiTheme="majorBidi" w:hAnsiTheme="majorBidi" w:cstheme="majorBidi"/>
          <w:sz w:val="32"/>
          <w:szCs w:val="32"/>
          <w:rtl/>
          <w:lang w:bidi="ar-DZ"/>
        </w:rPr>
        <w:t>–</w:t>
      </w:r>
      <w:r w:rsidRPr="00553819">
        <w:rPr>
          <w:rFonts w:asciiTheme="majorBidi" w:hAnsiTheme="majorBidi" w:cstheme="majorBidi" w:hint="cs"/>
          <w:sz w:val="32"/>
          <w:szCs w:val="32"/>
          <w:rtl/>
          <w:lang w:bidi="ar-DZ"/>
        </w:rPr>
        <w:t>بنوك مركزية.</w:t>
      </w:r>
    </w:p>
    <w:p w:rsidR="00553819" w:rsidRPr="00553819" w:rsidRDefault="00553819" w:rsidP="00553819">
      <w:pPr>
        <w:bidi/>
        <w:rPr>
          <w:rFonts w:asciiTheme="majorBidi" w:hAnsiTheme="majorBidi" w:cstheme="majorBidi"/>
          <w:sz w:val="32"/>
          <w:szCs w:val="32"/>
          <w:rtl/>
          <w:lang w:bidi="ar-DZ"/>
        </w:rPr>
      </w:pPr>
      <w:r w:rsidRPr="00553819">
        <w:rPr>
          <w:rFonts w:asciiTheme="majorBidi" w:hAnsiTheme="majorBidi" w:cstheme="majorBidi" w:hint="cs"/>
          <w:b/>
          <w:bCs/>
          <w:sz w:val="32"/>
          <w:szCs w:val="32"/>
          <w:rtl/>
          <w:lang w:bidi="ar-DZ"/>
        </w:rPr>
        <w:t>-مهامها</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يقوم البنك المركزي ب</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w:t>
      </w:r>
      <w:r w:rsidRPr="00553819">
        <w:rPr>
          <w:rFonts w:asciiTheme="majorBidi" w:hAnsiTheme="majorBidi" w:cstheme="majorBidi" w:hint="cs"/>
          <w:sz w:val="32"/>
          <w:szCs w:val="32"/>
          <w:rtl/>
          <w:lang w:bidi="ar-DZ"/>
        </w:rPr>
        <w:t>اصدار الاوراق النقدية ووضعها تحت الرقابة.</w:t>
      </w:r>
    </w:p>
    <w:p w:rsidR="00553819" w:rsidRPr="00553819" w:rsidRDefault="00553819" w:rsidP="00553819">
      <w:pPr>
        <w:bidi/>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 </w:t>
      </w:r>
      <w:r w:rsidRPr="00553819">
        <w:rPr>
          <w:rFonts w:asciiTheme="majorBidi" w:hAnsiTheme="majorBidi" w:cstheme="majorBidi" w:hint="cs"/>
          <w:sz w:val="32"/>
          <w:szCs w:val="32"/>
          <w:rtl/>
          <w:lang w:bidi="ar-DZ"/>
        </w:rPr>
        <w:t>المحافظة على اسعار الصرف.</w:t>
      </w:r>
    </w:p>
    <w:p w:rsidR="007762E8" w:rsidRDefault="00553819" w:rsidP="00553819">
      <w:pPr>
        <w:bidi/>
        <w:rPr>
          <w:rFonts w:asciiTheme="majorBidi" w:hAnsiTheme="majorBidi" w:cstheme="majorBidi"/>
          <w:sz w:val="32"/>
          <w:szCs w:val="32"/>
          <w:rtl/>
          <w:lang w:bidi="ar-DZ"/>
        </w:rPr>
      </w:pPr>
      <w:r>
        <w:rPr>
          <w:rFonts w:asciiTheme="majorBidi" w:hAnsiTheme="majorBidi" w:cstheme="majorBidi" w:hint="cs"/>
          <w:b/>
          <w:bCs/>
          <w:sz w:val="32"/>
          <w:szCs w:val="32"/>
          <w:rtl/>
          <w:lang w:bidi="ar-DZ"/>
        </w:rPr>
        <w:t>-اهداف البنك</w:t>
      </w:r>
      <w:r>
        <w:rPr>
          <w:rFonts w:asciiTheme="majorBidi" w:hAnsiTheme="majorBidi" w:cstheme="majorBidi"/>
          <w:b/>
          <w:bCs/>
          <w:sz w:val="32"/>
          <w:szCs w:val="32"/>
          <w:rtl/>
          <w:lang w:bidi="ar-DZ"/>
        </w:rPr>
        <w:t>:</w:t>
      </w:r>
      <w:r w:rsidR="007762E8">
        <w:rPr>
          <w:rFonts w:asciiTheme="majorBidi" w:hAnsiTheme="majorBidi" w:cstheme="majorBidi" w:hint="cs"/>
          <w:b/>
          <w:bCs/>
          <w:sz w:val="32"/>
          <w:szCs w:val="32"/>
          <w:rtl/>
          <w:lang w:bidi="ar-DZ"/>
        </w:rPr>
        <w:t xml:space="preserve"> </w:t>
      </w:r>
      <w:r w:rsidR="007762E8" w:rsidRPr="007762E8">
        <w:rPr>
          <w:rFonts w:asciiTheme="majorBidi" w:hAnsiTheme="majorBidi" w:cstheme="majorBidi" w:hint="cs"/>
          <w:sz w:val="32"/>
          <w:szCs w:val="32"/>
          <w:rtl/>
          <w:lang w:bidi="ar-DZ"/>
        </w:rPr>
        <w:t>يهدف البنك الى تحقيق الاهداف التالية</w:t>
      </w:r>
      <w:r w:rsidR="007762E8" w:rsidRPr="007762E8">
        <w:rPr>
          <w:rFonts w:asciiTheme="majorBidi" w:hAnsiTheme="majorBidi" w:cstheme="majorBidi"/>
          <w:sz w:val="32"/>
          <w:szCs w:val="32"/>
          <w:rtl/>
          <w:lang w:bidi="ar-DZ"/>
        </w:rPr>
        <w:t>:</w:t>
      </w:r>
    </w:p>
    <w:p w:rsidR="00553819" w:rsidRDefault="007762E8" w:rsidP="007762E8">
      <w:pPr>
        <w:bidi/>
        <w:rPr>
          <w:rFonts w:asciiTheme="majorBidi" w:hAnsiTheme="majorBidi" w:cstheme="majorBidi"/>
          <w:sz w:val="32"/>
          <w:szCs w:val="32"/>
          <w:rtl/>
          <w:lang w:bidi="ar-DZ"/>
        </w:rPr>
      </w:pPr>
      <w:r>
        <w:rPr>
          <w:rFonts w:asciiTheme="majorBidi" w:hAnsiTheme="majorBidi" w:cstheme="majorBidi" w:hint="cs"/>
          <w:sz w:val="32"/>
          <w:szCs w:val="32"/>
          <w:rtl/>
          <w:lang w:bidi="ar-DZ"/>
        </w:rPr>
        <w:t>- انشاء مؤسسة لتحصيل الارباح والقيام بالأنشطة الاقتصادية.</w:t>
      </w:r>
    </w:p>
    <w:p w:rsidR="007762E8" w:rsidRDefault="007762E8" w:rsidP="007762E8">
      <w:pPr>
        <w:bidi/>
        <w:rPr>
          <w:rFonts w:asciiTheme="majorBidi" w:hAnsiTheme="majorBidi" w:cstheme="majorBidi"/>
          <w:sz w:val="32"/>
          <w:szCs w:val="32"/>
          <w:rtl/>
          <w:lang w:bidi="ar-DZ"/>
        </w:rPr>
      </w:pPr>
      <w:r>
        <w:rPr>
          <w:rFonts w:asciiTheme="majorBidi" w:hAnsiTheme="majorBidi" w:cstheme="majorBidi" w:hint="cs"/>
          <w:sz w:val="32"/>
          <w:szCs w:val="32"/>
          <w:rtl/>
          <w:lang w:bidi="ar-DZ"/>
        </w:rPr>
        <w:t>- جمع المدخرات بمعدل فائدة .</w:t>
      </w:r>
    </w:p>
    <w:p w:rsidR="007762E8" w:rsidRDefault="007762E8" w:rsidP="007762E8">
      <w:pPr>
        <w:bidi/>
        <w:rPr>
          <w:rFonts w:asciiTheme="majorBidi" w:hAnsiTheme="majorBidi" w:cstheme="majorBidi"/>
          <w:sz w:val="32"/>
          <w:szCs w:val="32"/>
          <w:rtl/>
          <w:lang w:bidi="ar-DZ"/>
        </w:rPr>
      </w:pPr>
      <w:r>
        <w:rPr>
          <w:rFonts w:asciiTheme="majorBidi" w:hAnsiTheme="majorBidi" w:cstheme="majorBidi" w:hint="cs"/>
          <w:sz w:val="32"/>
          <w:szCs w:val="32"/>
          <w:rtl/>
          <w:lang w:bidi="ar-DZ"/>
        </w:rPr>
        <w:t>-اقراض الاموال.</w:t>
      </w:r>
    </w:p>
    <w:p w:rsidR="007762E8" w:rsidRDefault="007762E8" w:rsidP="007762E8">
      <w:pPr>
        <w:bidi/>
        <w:rPr>
          <w:rFonts w:asciiTheme="majorBidi" w:hAnsiTheme="majorBidi" w:cstheme="majorBidi"/>
          <w:sz w:val="32"/>
          <w:szCs w:val="32"/>
          <w:rtl/>
          <w:lang w:bidi="ar-DZ"/>
        </w:rPr>
      </w:pPr>
      <w:r>
        <w:rPr>
          <w:rFonts w:asciiTheme="majorBidi" w:hAnsiTheme="majorBidi" w:cstheme="majorBidi" w:hint="cs"/>
          <w:sz w:val="32"/>
          <w:szCs w:val="32"/>
          <w:rtl/>
          <w:lang w:bidi="ar-DZ"/>
        </w:rPr>
        <w:t>-الاستثمار.</w:t>
      </w:r>
    </w:p>
    <w:p w:rsidR="007762E8" w:rsidRDefault="007762E8" w:rsidP="007762E8">
      <w:pPr>
        <w:bidi/>
        <w:rPr>
          <w:rFonts w:asciiTheme="majorBidi" w:hAnsiTheme="majorBidi" w:cstheme="majorBidi"/>
          <w:sz w:val="32"/>
          <w:szCs w:val="32"/>
          <w:rtl/>
          <w:lang w:bidi="ar-DZ"/>
        </w:rPr>
      </w:pPr>
      <w:r>
        <w:rPr>
          <w:rFonts w:asciiTheme="majorBidi" w:hAnsiTheme="majorBidi" w:cstheme="majorBidi" w:hint="cs"/>
          <w:sz w:val="32"/>
          <w:szCs w:val="32"/>
          <w:rtl/>
          <w:lang w:bidi="ar-DZ"/>
        </w:rPr>
        <w:t>-الحفاظ على الاستقرار الاقتصادي.</w:t>
      </w:r>
    </w:p>
    <w:p w:rsidR="00F6756C" w:rsidRDefault="007762E8" w:rsidP="00F6756C">
      <w:pPr>
        <w:bidi/>
        <w:rPr>
          <w:rFonts w:asciiTheme="majorBidi" w:hAnsiTheme="majorBidi" w:cstheme="majorBidi"/>
          <w:sz w:val="32"/>
          <w:szCs w:val="32"/>
          <w:rtl/>
          <w:lang w:bidi="ar-DZ"/>
        </w:rPr>
      </w:pPr>
      <w:r>
        <w:rPr>
          <w:rFonts w:asciiTheme="majorBidi" w:hAnsiTheme="majorBidi" w:cstheme="majorBidi" w:hint="cs"/>
          <w:sz w:val="32"/>
          <w:szCs w:val="32"/>
          <w:rtl/>
          <w:lang w:bidi="ar-DZ"/>
        </w:rPr>
        <w:t>-</w:t>
      </w:r>
      <w:r w:rsidR="00F6756C">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اعطاء النصائح للحكومة بخصوص القضايا الاقتصادية (التضخم-هبوط او صعود </w:t>
      </w:r>
      <w:r w:rsidR="00F6756C">
        <w:rPr>
          <w:rFonts w:asciiTheme="majorBidi" w:hAnsiTheme="majorBidi" w:cstheme="majorBidi" w:hint="cs"/>
          <w:sz w:val="32"/>
          <w:szCs w:val="32"/>
          <w:rtl/>
          <w:lang w:bidi="ar-DZ"/>
        </w:rPr>
        <w:t>أ</w:t>
      </w:r>
      <w:r>
        <w:rPr>
          <w:rFonts w:asciiTheme="majorBidi" w:hAnsiTheme="majorBidi" w:cstheme="majorBidi" w:hint="cs"/>
          <w:sz w:val="32"/>
          <w:szCs w:val="32"/>
          <w:rtl/>
          <w:lang w:bidi="ar-DZ"/>
        </w:rPr>
        <w:t>سعار</w:t>
      </w:r>
      <w:r w:rsidR="00F6756C">
        <w:rPr>
          <w:rFonts w:asciiTheme="majorBidi" w:hAnsiTheme="majorBidi" w:cstheme="majorBidi" w:hint="cs"/>
          <w:sz w:val="32"/>
          <w:szCs w:val="32"/>
          <w:rtl/>
          <w:lang w:bidi="ar-DZ"/>
        </w:rPr>
        <w:t xml:space="preserve">الصرف </w:t>
      </w:r>
      <w:r w:rsidR="00F6756C">
        <w:rPr>
          <w:rFonts w:asciiTheme="majorBidi" w:hAnsiTheme="majorBidi" w:cstheme="majorBidi"/>
          <w:sz w:val="32"/>
          <w:szCs w:val="32"/>
          <w:rtl/>
          <w:lang w:bidi="ar-DZ"/>
        </w:rPr>
        <w:t>–</w:t>
      </w:r>
      <w:r w:rsidR="00F6756C">
        <w:rPr>
          <w:rFonts w:asciiTheme="majorBidi" w:hAnsiTheme="majorBidi" w:cstheme="majorBidi" w:hint="cs"/>
          <w:sz w:val="32"/>
          <w:szCs w:val="32"/>
          <w:rtl/>
          <w:lang w:bidi="ar-DZ"/>
        </w:rPr>
        <w:t>التجارة......الخ).</w:t>
      </w:r>
    </w:p>
    <w:p w:rsidR="007762E8" w:rsidRDefault="00F6756C" w:rsidP="00F6756C">
      <w:pPr>
        <w:bidi/>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w:t>
      </w:r>
      <w:r w:rsidR="007762E8">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خدمة</w:t>
      </w:r>
      <w:proofErr w:type="gramEnd"/>
      <w:r>
        <w:rPr>
          <w:rFonts w:asciiTheme="majorBidi" w:hAnsiTheme="majorBidi" w:cstheme="majorBidi" w:hint="cs"/>
          <w:sz w:val="32"/>
          <w:szCs w:val="32"/>
          <w:rtl/>
          <w:lang w:bidi="ar-DZ"/>
        </w:rPr>
        <w:t xml:space="preserve"> العملاء.</w:t>
      </w:r>
    </w:p>
    <w:p w:rsidR="00F6756C" w:rsidRDefault="00F6756C" w:rsidP="00F6756C">
      <w:pPr>
        <w:bidi/>
        <w:rPr>
          <w:rFonts w:asciiTheme="majorBidi" w:hAnsiTheme="majorBidi" w:cstheme="majorBidi"/>
          <w:b/>
          <w:bCs/>
          <w:sz w:val="32"/>
          <w:szCs w:val="32"/>
          <w:rtl/>
          <w:lang w:bidi="ar-DZ"/>
        </w:rPr>
      </w:pPr>
      <w:r w:rsidRPr="00F6756C">
        <w:rPr>
          <w:rFonts w:asciiTheme="majorBidi" w:hAnsiTheme="majorBidi" w:cstheme="majorBidi" w:hint="cs"/>
          <w:b/>
          <w:bCs/>
          <w:sz w:val="32"/>
          <w:szCs w:val="32"/>
          <w:rtl/>
          <w:lang w:bidi="ar-DZ"/>
        </w:rPr>
        <w:t>-أسس البنك</w:t>
      </w:r>
      <w:r w:rsidRPr="00F6756C">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وتشمل مايلي</w:t>
      </w:r>
      <w:r>
        <w:rPr>
          <w:rFonts w:asciiTheme="majorBidi" w:hAnsiTheme="majorBidi" w:cstheme="majorBidi"/>
          <w:b/>
          <w:bCs/>
          <w:sz w:val="32"/>
          <w:szCs w:val="32"/>
          <w:rtl/>
          <w:lang w:bidi="ar-DZ"/>
        </w:rPr>
        <w:t>:</w:t>
      </w:r>
    </w:p>
    <w:p w:rsidR="00F6756C" w:rsidRPr="00F6756C" w:rsidRDefault="00F6756C" w:rsidP="00F6756C">
      <w:pPr>
        <w:bidi/>
        <w:rPr>
          <w:rFonts w:asciiTheme="majorBidi" w:hAnsiTheme="majorBidi" w:cstheme="majorBidi"/>
          <w:sz w:val="32"/>
          <w:szCs w:val="32"/>
          <w:rtl/>
          <w:lang w:bidi="ar-DZ"/>
        </w:rPr>
      </w:pPr>
      <w:r w:rsidRPr="00F6756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r w:rsidRPr="00F6756C">
        <w:rPr>
          <w:rFonts w:asciiTheme="majorBidi" w:hAnsiTheme="majorBidi" w:cstheme="majorBidi" w:hint="cs"/>
          <w:sz w:val="32"/>
          <w:szCs w:val="32"/>
          <w:rtl/>
          <w:lang w:bidi="ar-DZ"/>
        </w:rPr>
        <w:t>الاقتراض والاقراض.</w:t>
      </w:r>
    </w:p>
    <w:p w:rsidR="00F6756C" w:rsidRPr="00F6756C" w:rsidRDefault="00F6756C" w:rsidP="00F6756C">
      <w:pPr>
        <w:bidi/>
        <w:rPr>
          <w:rFonts w:asciiTheme="majorBidi" w:hAnsiTheme="majorBidi" w:cstheme="majorBidi"/>
          <w:sz w:val="32"/>
          <w:szCs w:val="32"/>
          <w:rtl/>
          <w:lang w:bidi="ar-DZ"/>
        </w:rPr>
      </w:pPr>
      <w:r w:rsidRPr="00F6756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r w:rsidRPr="00F6756C">
        <w:rPr>
          <w:rFonts w:asciiTheme="majorBidi" w:hAnsiTheme="majorBidi" w:cstheme="majorBidi" w:hint="cs"/>
          <w:sz w:val="32"/>
          <w:szCs w:val="32"/>
          <w:rtl/>
          <w:lang w:bidi="ar-DZ"/>
        </w:rPr>
        <w:t>الاحتفاظ بحسابات راس المال والحسابات الاحتياطية لحماية قروضها.</w:t>
      </w:r>
    </w:p>
    <w:p w:rsidR="00F6756C" w:rsidRDefault="00F6756C" w:rsidP="004052ED">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w:t>
      </w:r>
      <w:proofErr w:type="gramStart"/>
      <w:r w:rsidR="004052ED">
        <w:rPr>
          <w:rFonts w:asciiTheme="majorBidi" w:hAnsiTheme="majorBidi" w:cstheme="majorBidi" w:hint="cs"/>
          <w:b/>
          <w:bCs/>
          <w:sz w:val="32"/>
          <w:szCs w:val="32"/>
          <w:rtl/>
          <w:lang w:bidi="ar-DZ"/>
        </w:rPr>
        <w:t>خدمات</w:t>
      </w:r>
      <w:proofErr w:type="gramEnd"/>
      <w:r w:rsidR="004052ED">
        <w:rPr>
          <w:rFonts w:asciiTheme="majorBidi" w:hAnsiTheme="majorBidi" w:cstheme="majorBidi" w:hint="cs"/>
          <w:b/>
          <w:bCs/>
          <w:sz w:val="32"/>
          <w:szCs w:val="32"/>
          <w:rtl/>
          <w:lang w:bidi="ar-DZ"/>
        </w:rPr>
        <w:t xml:space="preserve"> البنك</w:t>
      </w:r>
      <w:r w:rsidR="004052ED">
        <w:rPr>
          <w:rFonts w:asciiTheme="majorBidi" w:hAnsiTheme="majorBidi" w:cstheme="majorBidi"/>
          <w:b/>
          <w:bCs/>
          <w:sz w:val="32"/>
          <w:szCs w:val="32"/>
          <w:rtl/>
          <w:lang w:bidi="ar-DZ"/>
        </w:rPr>
        <w:t>:</w:t>
      </w:r>
      <w:r w:rsidR="004052ED">
        <w:rPr>
          <w:rFonts w:asciiTheme="majorBidi" w:hAnsiTheme="majorBidi" w:cstheme="majorBidi" w:hint="cs"/>
          <w:b/>
          <w:bCs/>
          <w:sz w:val="32"/>
          <w:szCs w:val="32"/>
          <w:rtl/>
          <w:lang w:bidi="ar-DZ"/>
        </w:rPr>
        <w:t xml:space="preserve"> يتولى البنك تحقيق الخدمات التالية</w:t>
      </w:r>
      <w:r w:rsidR="004052ED">
        <w:rPr>
          <w:rFonts w:asciiTheme="majorBidi" w:hAnsiTheme="majorBidi" w:cstheme="majorBidi"/>
          <w:b/>
          <w:bCs/>
          <w:sz w:val="32"/>
          <w:szCs w:val="32"/>
          <w:rtl/>
          <w:lang w:bidi="ar-DZ"/>
        </w:rPr>
        <w:t>:</w:t>
      </w:r>
    </w:p>
    <w:p w:rsidR="00F6756C" w:rsidRPr="004052ED" w:rsidRDefault="004052ED" w:rsidP="00F6756C">
      <w:pPr>
        <w:bidi/>
        <w:rPr>
          <w:rFonts w:asciiTheme="majorBidi" w:hAnsiTheme="majorBidi" w:cstheme="majorBidi"/>
          <w:sz w:val="32"/>
          <w:szCs w:val="32"/>
          <w:rtl/>
          <w:lang w:bidi="ar-DZ"/>
        </w:rPr>
      </w:pPr>
      <w:r>
        <w:rPr>
          <w:rFonts w:asciiTheme="majorBidi" w:hAnsiTheme="majorBidi" w:cstheme="majorBidi" w:hint="cs"/>
          <w:b/>
          <w:bCs/>
          <w:sz w:val="32"/>
          <w:szCs w:val="32"/>
          <w:rtl/>
          <w:lang w:bidi="ar-DZ"/>
        </w:rPr>
        <w:t>-</w:t>
      </w:r>
      <w:proofErr w:type="gramStart"/>
      <w:r w:rsidRPr="004052ED">
        <w:rPr>
          <w:rFonts w:asciiTheme="majorBidi" w:hAnsiTheme="majorBidi" w:cstheme="majorBidi" w:hint="cs"/>
          <w:sz w:val="32"/>
          <w:szCs w:val="32"/>
          <w:rtl/>
          <w:lang w:bidi="ar-DZ"/>
        </w:rPr>
        <w:t>تقديم</w:t>
      </w:r>
      <w:proofErr w:type="gramEnd"/>
      <w:r w:rsidRPr="004052ED">
        <w:rPr>
          <w:rFonts w:asciiTheme="majorBidi" w:hAnsiTheme="majorBidi" w:cstheme="majorBidi" w:hint="cs"/>
          <w:sz w:val="32"/>
          <w:szCs w:val="32"/>
          <w:rtl/>
          <w:lang w:bidi="ar-DZ"/>
        </w:rPr>
        <w:t xml:space="preserve"> القروض.</w:t>
      </w:r>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-خصم الفواتير.</w:t>
      </w:r>
    </w:p>
    <w:p w:rsidR="004052ED" w:rsidRPr="004052ED" w:rsidRDefault="004052ED" w:rsidP="004052ED">
      <w:pPr>
        <w:bidi/>
        <w:rPr>
          <w:rFonts w:asciiTheme="majorBidi" w:hAnsiTheme="majorBidi" w:cstheme="majorBidi"/>
          <w:sz w:val="32"/>
          <w:szCs w:val="32"/>
          <w:rtl/>
          <w:lang w:bidi="ar-DZ"/>
        </w:rPr>
      </w:pPr>
      <w:r>
        <w:rPr>
          <w:rFonts w:asciiTheme="majorBidi" w:hAnsiTheme="majorBidi" w:cstheme="majorBidi" w:hint="cs"/>
          <w:b/>
          <w:bCs/>
          <w:sz w:val="32"/>
          <w:szCs w:val="32"/>
          <w:rtl/>
          <w:lang w:bidi="ar-DZ"/>
        </w:rPr>
        <w:t>-</w:t>
      </w:r>
      <w:r w:rsidRPr="004052ED">
        <w:rPr>
          <w:rFonts w:asciiTheme="majorBidi" w:hAnsiTheme="majorBidi" w:cstheme="majorBidi" w:hint="cs"/>
          <w:sz w:val="32"/>
          <w:szCs w:val="32"/>
          <w:rtl/>
          <w:lang w:bidi="ar-DZ"/>
        </w:rPr>
        <w:t>الدفع من خلال الشيكات.</w:t>
      </w:r>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 xml:space="preserve">-تسديد الصكوك </w:t>
      </w:r>
      <w:proofErr w:type="gramStart"/>
      <w:r w:rsidRPr="004052ED">
        <w:rPr>
          <w:rFonts w:asciiTheme="majorBidi" w:hAnsiTheme="majorBidi" w:cstheme="majorBidi" w:hint="cs"/>
          <w:sz w:val="32"/>
          <w:szCs w:val="32"/>
          <w:rtl/>
          <w:lang w:bidi="ar-DZ"/>
        </w:rPr>
        <w:t>الائتمانية .</w:t>
      </w:r>
      <w:proofErr w:type="gramEnd"/>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-صرف العملات الاجنبية.</w:t>
      </w:r>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-القيام بالخدمات الاستشارية .</w:t>
      </w:r>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-تحقيق الضمان البنكي .</w:t>
      </w:r>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-تحويل الاموال .</w:t>
      </w:r>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 xml:space="preserve">-توفير بطاقات </w:t>
      </w:r>
      <w:proofErr w:type="gramStart"/>
      <w:r w:rsidRPr="004052ED">
        <w:rPr>
          <w:rFonts w:asciiTheme="majorBidi" w:hAnsiTheme="majorBidi" w:cstheme="majorBidi" w:hint="cs"/>
          <w:sz w:val="32"/>
          <w:szCs w:val="32"/>
          <w:rtl/>
          <w:lang w:bidi="ar-DZ"/>
        </w:rPr>
        <w:t>الائتمان .</w:t>
      </w:r>
      <w:proofErr w:type="gramEnd"/>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-تقديم خدمات المصرفية المنزلية.</w:t>
      </w:r>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-تقديم الخدمات الالية.</w:t>
      </w:r>
    </w:p>
    <w:p w:rsidR="004052ED" w:rsidRP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w:t>
      </w:r>
      <w:proofErr w:type="gramStart"/>
      <w:r w:rsidRPr="004052ED">
        <w:rPr>
          <w:rFonts w:asciiTheme="majorBidi" w:hAnsiTheme="majorBidi" w:cstheme="majorBidi" w:hint="cs"/>
          <w:sz w:val="32"/>
          <w:szCs w:val="32"/>
          <w:rtl/>
          <w:lang w:bidi="ar-DZ"/>
        </w:rPr>
        <w:t>تقديم</w:t>
      </w:r>
      <w:proofErr w:type="gramEnd"/>
      <w:r w:rsidRPr="004052ED">
        <w:rPr>
          <w:rFonts w:asciiTheme="majorBidi" w:hAnsiTheme="majorBidi" w:cstheme="majorBidi" w:hint="cs"/>
          <w:sz w:val="32"/>
          <w:szCs w:val="32"/>
          <w:rtl/>
          <w:lang w:bidi="ar-DZ"/>
        </w:rPr>
        <w:t xml:space="preserve"> الخدمات الخاصة.</w:t>
      </w:r>
    </w:p>
    <w:p w:rsidR="004052ED" w:rsidRDefault="004052ED" w:rsidP="004052ED">
      <w:pPr>
        <w:bidi/>
        <w:rPr>
          <w:rFonts w:asciiTheme="majorBidi" w:hAnsiTheme="majorBidi" w:cstheme="majorBidi"/>
          <w:sz w:val="32"/>
          <w:szCs w:val="32"/>
          <w:rtl/>
          <w:lang w:bidi="ar-DZ"/>
        </w:rPr>
      </w:pPr>
      <w:r w:rsidRPr="004052ED">
        <w:rPr>
          <w:rFonts w:asciiTheme="majorBidi" w:hAnsiTheme="majorBidi" w:cstheme="majorBidi" w:hint="cs"/>
          <w:sz w:val="32"/>
          <w:szCs w:val="32"/>
          <w:rtl/>
          <w:lang w:bidi="ar-DZ"/>
        </w:rPr>
        <w:t>-تقديم الخدمات ذات الاولوية.</w:t>
      </w:r>
    </w:p>
    <w:tbl>
      <w:tblPr>
        <w:bidiVisual/>
        <w:tblW w:w="964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4"/>
      </w:tblGrid>
      <w:tr w:rsidR="001201BA" w:rsidTr="002430DF">
        <w:trPr>
          <w:trHeight w:val="600"/>
        </w:trPr>
        <w:tc>
          <w:tcPr>
            <w:tcW w:w="9644" w:type="dxa"/>
          </w:tcPr>
          <w:p w:rsidR="001201BA" w:rsidRPr="003C7AF9" w:rsidRDefault="001201BA" w:rsidP="00FF6FD6">
            <w:pPr>
              <w:bidi/>
              <w:jc w:val="both"/>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المحاضرة رقم0</w:t>
            </w:r>
            <w:r>
              <w:rPr>
                <w:rFonts w:asciiTheme="majorBidi" w:hAnsiTheme="majorBidi" w:cstheme="majorBidi" w:hint="cs"/>
                <w:b/>
                <w:bCs/>
                <w:sz w:val="32"/>
                <w:szCs w:val="32"/>
                <w:rtl/>
                <w:lang w:bidi="ar-DZ"/>
              </w:rPr>
              <w:t>4</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sidR="00FF6FD6" w:rsidRPr="00FF6FD6">
              <w:rPr>
                <w:rFonts w:asciiTheme="majorBidi" w:hAnsiTheme="majorBidi" w:cstheme="majorBidi" w:hint="cs"/>
                <w:b/>
                <w:bCs/>
                <w:sz w:val="32"/>
                <w:szCs w:val="32"/>
                <w:rtl/>
                <w:lang w:bidi="ar-DZ"/>
              </w:rPr>
              <w:t xml:space="preserve">تنظيم </w:t>
            </w:r>
            <w:proofErr w:type="gramStart"/>
            <w:r w:rsidR="00FF6FD6" w:rsidRPr="00FF6FD6">
              <w:rPr>
                <w:rFonts w:asciiTheme="majorBidi" w:hAnsiTheme="majorBidi" w:cstheme="majorBidi" w:hint="cs"/>
                <w:b/>
                <w:bCs/>
                <w:sz w:val="32"/>
                <w:szCs w:val="32"/>
                <w:rtl/>
                <w:lang w:bidi="ar-DZ"/>
              </w:rPr>
              <w:t>البنوك</w:t>
            </w:r>
            <w:r w:rsidR="00FF6FD6">
              <w:rPr>
                <w:rFonts w:asciiTheme="majorBidi" w:hAnsiTheme="majorBidi" w:cstheme="majorBidi" w:hint="cs"/>
                <w:sz w:val="32"/>
                <w:szCs w:val="32"/>
                <w:rtl/>
                <w:lang w:bidi="ar-DZ"/>
              </w:rPr>
              <w:t xml:space="preserve"> </w:t>
            </w:r>
            <w:r w:rsidR="00FF6FD6">
              <w:rPr>
                <w:rFonts w:ascii="Simplified Arabic" w:hAnsi="Simplified Arabic" w:cs="Simplified Arabic" w:hint="cs"/>
                <w:b/>
                <w:bCs/>
                <w:sz w:val="32"/>
                <w:szCs w:val="32"/>
                <w:rtl/>
                <w:lang w:bidi="ar-DZ"/>
              </w:rPr>
              <w:t xml:space="preserve"> </w:t>
            </w:r>
            <w:proofErr w:type="gramEnd"/>
          </w:p>
        </w:tc>
      </w:tr>
    </w:tbl>
    <w:p w:rsidR="004052ED" w:rsidRPr="00863EEA" w:rsidRDefault="004052ED" w:rsidP="00863EEA">
      <w:pPr>
        <w:bidi/>
        <w:spacing w:after="0"/>
        <w:jc w:val="both"/>
        <w:rPr>
          <w:rFonts w:ascii="Simplified Arabic" w:hAnsi="Simplified Arabic" w:cs="Simplified Arabic"/>
          <w:sz w:val="32"/>
          <w:szCs w:val="32"/>
          <w:rtl/>
          <w:lang w:bidi="ar-DZ"/>
        </w:rPr>
      </w:pPr>
      <w:r w:rsidRPr="00863EEA">
        <w:rPr>
          <w:rFonts w:ascii="Simplified Arabic" w:hAnsi="Simplified Arabic" w:cs="Simplified Arabic"/>
          <w:b/>
          <w:bCs/>
          <w:sz w:val="32"/>
          <w:szCs w:val="32"/>
          <w:rtl/>
          <w:lang w:bidi="ar-DZ"/>
        </w:rPr>
        <w:t xml:space="preserve">-البنوك المتخصصة: </w:t>
      </w:r>
      <w:r w:rsidRPr="00863EEA">
        <w:rPr>
          <w:rFonts w:ascii="Simplified Arabic" w:hAnsi="Simplified Arabic" w:cs="Simplified Arabic"/>
          <w:sz w:val="32"/>
          <w:szCs w:val="32"/>
          <w:rtl/>
          <w:lang w:bidi="ar-DZ"/>
        </w:rPr>
        <w:t>تقوم بالائتمان المتوسط والطويل الاجل وتشمل بنوك الاستثمار –بنوك الاعمال –لها موارد خارجية او ذاتية و</w:t>
      </w:r>
      <w:r w:rsidR="00863EEA" w:rsidRPr="00863EEA">
        <w:rPr>
          <w:rFonts w:ascii="Simplified Arabic" w:hAnsi="Simplified Arabic" w:cs="Simplified Arabic"/>
          <w:sz w:val="32"/>
          <w:szCs w:val="32"/>
          <w:rtl/>
          <w:lang w:bidi="ar-DZ"/>
        </w:rPr>
        <w:t>اغلبها تعتمد على الاقتراض من سوق المال عن طريق السندات التي تشتريها من مؤسسات تمويل كبرى.</w:t>
      </w:r>
    </w:p>
    <w:p w:rsidR="00863EEA" w:rsidRDefault="00863EEA" w:rsidP="00934D49">
      <w:pPr>
        <w:bidi/>
        <w:spacing w:after="0"/>
        <w:jc w:val="both"/>
        <w:rPr>
          <w:rFonts w:ascii="Simplified Arabic" w:hAnsi="Simplified Arabic" w:cs="Simplified Arabic"/>
          <w:b/>
          <w:bCs/>
          <w:sz w:val="32"/>
          <w:szCs w:val="32"/>
          <w:rtl/>
          <w:lang w:bidi="ar-DZ"/>
        </w:rPr>
      </w:pPr>
      <w:r w:rsidRPr="00934D49">
        <w:rPr>
          <w:rFonts w:ascii="Simplified Arabic" w:hAnsi="Simplified Arabic" w:cs="Simplified Arabic"/>
          <w:b/>
          <w:bCs/>
          <w:sz w:val="32"/>
          <w:szCs w:val="32"/>
          <w:rtl/>
          <w:lang w:bidi="ar-DZ"/>
        </w:rPr>
        <w:lastRenderedPageBreak/>
        <w:t>-</w:t>
      </w:r>
      <w:r w:rsidR="00934D49" w:rsidRPr="00934D49">
        <w:rPr>
          <w:rFonts w:ascii="Simplified Arabic" w:hAnsi="Simplified Arabic" w:cs="Simplified Arabic" w:hint="cs"/>
          <w:b/>
          <w:bCs/>
          <w:sz w:val="32"/>
          <w:szCs w:val="32"/>
          <w:rtl/>
          <w:lang w:bidi="ar-DZ"/>
        </w:rPr>
        <w:t>الهيكل التنظيمي</w:t>
      </w:r>
      <w:r w:rsidR="00934D49" w:rsidRPr="00934D49">
        <w:rPr>
          <w:rFonts w:ascii="Simplified Arabic" w:hAnsi="Simplified Arabic" w:cs="Simplified Arabic"/>
          <w:b/>
          <w:bCs/>
          <w:sz w:val="32"/>
          <w:szCs w:val="32"/>
          <w:rtl/>
          <w:lang w:bidi="ar-DZ"/>
        </w:rPr>
        <w:t>:</w:t>
      </w:r>
      <w:r w:rsidR="00934D49">
        <w:rPr>
          <w:rFonts w:ascii="Simplified Arabic" w:hAnsi="Simplified Arabic" w:cs="Simplified Arabic" w:hint="cs"/>
          <w:b/>
          <w:bCs/>
          <w:sz w:val="32"/>
          <w:szCs w:val="32"/>
          <w:rtl/>
          <w:lang w:bidi="ar-DZ"/>
        </w:rPr>
        <w:t xml:space="preserve"> </w:t>
      </w:r>
      <w:r w:rsidR="00934D49" w:rsidRPr="00934D49">
        <w:rPr>
          <w:rFonts w:ascii="Simplified Arabic" w:hAnsi="Simplified Arabic" w:cs="Simplified Arabic" w:hint="cs"/>
          <w:sz w:val="32"/>
          <w:szCs w:val="32"/>
          <w:rtl/>
          <w:lang w:bidi="ar-DZ"/>
        </w:rPr>
        <w:t>يعتمد على تقسيم نشاطات البنك من خلال الشكل </w:t>
      </w:r>
      <w:r w:rsidR="00934D49" w:rsidRPr="00934D49">
        <w:rPr>
          <w:rFonts w:ascii="Simplified Arabic" w:hAnsi="Simplified Arabic" w:cs="Simplified Arabic"/>
          <w:sz w:val="32"/>
          <w:szCs w:val="32"/>
          <w:lang w:bidi="ar-DZ"/>
        </w:rPr>
        <w:t xml:space="preserve">: </w:t>
      </w:r>
      <w:proofErr w:type="spellStart"/>
      <w:r w:rsidR="00934D49" w:rsidRPr="00934D49">
        <w:rPr>
          <w:rFonts w:ascii="Simplified Arabic" w:hAnsi="Simplified Arabic" w:cs="Simplified Arabic"/>
          <w:sz w:val="32"/>
          <w:szCs w:val="32"/>
          <w:lang w:bidi="ar-DZ"/>
        </w:rPr>
        <w:t>units</w:t>
      </w:r>
      <w:proofErr w:type="spellEnd"/>
      <w:r w:rsidR="00934D49" w:rsidRPr="00934D49">
        <w:rPr>
          <w:rFonts w:ascii="Simplified Arabic" w:hAnsi="Simplified Arabic" w:cs="Simplified Arabic"/>
          <w:sz w:val="32"/>
          <w:szCs w:val="32"/>
          <w:lang w:bidi="ar-DZ"/>
        </w:rPr>
        <w:t>(u)</w:t>
      </w:r>
      <w:r w:rsidR="00934D49" w:rsidRPr="00934D49">
        <w:rPr>
          <w:rFonts w:ascii="Simplified Arabic" w:hAnsi="Simplified Arabic" w:cs="Simplified Arabic" w:hint="cs"/>
          <w:sz w:val="32"/>
          <w:szCs w:val="32"/>
          <w:rtl/>
          <w:lang w:bidi="ar-DZ"/>
        </w:rPr>
        <w:t xml:space="preserve"> وهي الوحدات التي تجمع المهام المتشابهة والاشخاص والمهارات المتشابهة وتطبقه</w:t>
      </w:r>
      <w:r w:rsidR="00934D49">
        <w:rPr>
          <w:rFonts w:ascii="Simplified Arabic" w:hAnsi="Simplified Arabic" w:cs="Simplified Arabic" w:hint="cs"/>
          <w:b/>
          <w:bCs/>
          <w:sz w:val="32"/>
          <w:szCs w:val="32"/>
          <w:rtl/>
          <w:lang w:bidi="ar-DZ"/>
        </w:rPr>
        <w:t xml:space="preserve"> في مراكزها الرئيسية</w:t>
      </w:r>
      <w:r w:rsidR="00934D49">
        <w:rPr>
          <w:rFonts w:ascii="Simplified Arabic" w:hAnsi="Simplified Arabic" w:cs="Simplified Arabic"/>
          <w:b/>
          <w:bCs/>
          <w:sz w:val="32"/>
          <w:szCs w:val="32"/>
          <w:rtl/>
          <w:lang w:bidi="ar-DZ"/>
        </w:rPr>
        <w:t>:</w:t>
      </w:r>
    </w:p>
    <w:p w:rsidR="00934D49" w:rsidRPr="00C17178" w:rsidRDefault="00934D49" w:rsidP="00934D49">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-التقسيم الخدمي</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00C17178" w:rsidRPr="00C17178">
        <w:rPr>
          <w:rFonts w:ascii="Simplified Arabic" w:hAnsi="Simplified Arabic" w:cs="Simplified Arabic" w:hint="cs"/>
          <w:sz w:val="32"/>
          <w:szCs w:val="32"/>
          <w:rtl/>
          <w:lang w:bidi="ar-DZ"/>
        </w:rPr>
        <w:t>تقسم الاعمال حسب انواع الخدمات التي يؤديها البنك في وحدات ادارية متخصصة وهنا يكون البنك متخصص</w:t>
      </w:r>
      <w:r w:rsidR="00C17178" w:rsidRPr="00C17178">
        <w:rPr>
          <w:rFonts w:ascii="Simplified Arabic" w:hAnsi="Simplified Arabic" w:cs="Simplified Arabic"/>
          <w:sz w:val="32"/>
          <w:szCs w:val="32"/>
          <w:rtl/>
          <w:lang w:bidi="ar-DZ"/>
        </w:rPr>
        <w:t>:</w:t>
      </w:r>
      <w:r w:rsidR="00C17178" w:rsidRPr="00C17178">
        <w:rPr>
          <w:rFonts w:ascii="Simplified Arabic" w:hAnsi="Simplified Arabic" w:cs="Simplified Arabic" w:hint="cs"/>
          <w:sz w:val="32"/>
          <w:szCs w:val="32"/>
          <w:rtl/>
          <w:lang w:bidi="ar-DZ"/>
        </w:rPr>
        <w:t xml:space="preserve"> اي حسب الخدمات </w:t>
      </w:r>
      <w:r w:rsidR="00C17178">
        <w:rPr>
          <w:rFonts w:ascii="Simplified Arabic" w:hAnsi="Simplified Arabic" w:cs="Simplified Arabic"/>
          <w:b/>
          <w:bCs/>
          <w:sz w:val="32"/>
          <w:szCs w:val="32"/>
          <w:rtl/>
          <w:lang w:bidi="ar-DZ"/>
        </w:rPr>
        <w:t>–</w:t>
      </w:r>
      <w:r w:rsidR="00C17178">
        <w:rPr>
          <w:rFonts w:ascii="Simplified Arabic" w:hAnsi="Simplified Arabic" w:cs="Simplified Arabic" w:hint="cs"/>
          <w:b/>
          <w:bCs/>
          <w:sz w:val="32"/>
          <w:szCs w:val="32"/>
          <w:rtl/>
          <w:lang w:bidi="ar-DZ"/>
        </w:rPr>
        <w:t xml:space="preserve">التقسيم الجغرافي </w:t>
      </w:r>
      <w:r w:rsidR="00C17178">
        <w:rPr>
          <w:rFonts w:ascii="Simplified Arabic" w:hAnsi="Simplified Arabic" w:cs="Simplified Arabic"/>
          <w:b/>
          <w:bCs/>
          <w:sz w:val="32"/>
          <w:szCs w:val="32"/>
          <w:rtl/>
          <w:lang w:bidi="ar-DZ"/>
        </w:rPr>
        <w:t>:</w:t>
      </w:r>
      <w:r w:rsidR="00C17178">
        <w:rPr>
          <w:rFonts w:ascii="Simplified Arabic" w:hAnsi="Simplified Arabic" w:cs="Simplified Arabic" w:hint="cs"/>
          <w:b/>
          <w:bCs/>
          <w:sz w:val="32"/>
          <w:szCs w:val="32"/>
          <w:rtl/>
          <w:lang w:bidi="ar-DZ"/>
        </w:rPr>
        <w:t xml:space="preserve"> </w:t>
      </w:r>
      <w:r w:rsidR="00C17178" w:rsidRPr="00C17178">
        <w:rPr>
          <w:rFonts w:ascii="Simplified Arabic" w:hAnsi="Simplified Arabic" w:cs="Simplified Arabic" w:hint="cs"/>
          <w:sz w:val="32"/>
          <w:szCs w:val="32"/>
          <w:rtl/>
          <w:lang w:bidi="ar-DZ"/>
        </w:rPr>
        <w:t>تنشأ في كل فرع وظيفي جغرافي لرفع مستوى الخدمات.</w:t>
      </w:r>
    </w:p>
    <w:p w:rsidR="00C17178" w:rsidRDefault="00C17178" w:rsidP="00C17178">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-هيكل التنظيم في البنك</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يتكون من الاجهزة التالية</w:t>
      </w:r>
      <w:r>
        <w:rPr>
          <w:rFonts w:ascii="Simplified Arabic" w:hAnsi="Simplified Arabic" w:cs="Simplified Arabic"/>
          <w:b/>
          <w:bCs/>
          <w:sz w:val="32"/>
          <w:szCs w:val="32"/>
          <w:rtl/>
          <w:lang w:bidi="ar-DZ"/>
        </w:rPr>
        <w:t>:</w:t>
      </w:r>
    </w:p>
    <w:p w:rsidR="00C17178" w:rsidRPr="00450686" w:rsidRDefault="00450686" w:rsidP="00C17178">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السلطة العليا</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450686">
        <w:rPr>
          <w:rFonts w:ascii="Simplified Arabic" w:hAnsi="Simplified Arabic" w:cs="Simplified Arabic" w:hint="cs"/>
          <w:sz w:val="32"/>
          <w:szCs w:val="32"/>
          <w:rtl/>
          <w:lang w:bidi="ar-DZ"/>
        </w:rPr>
        <w:t>وتشمل المدير</w:t>
      </w:r>
      <w:r>
        <w:rPr>
          <w:rFonts w:ascii="Simplified Arabic" w:hAnsi="Simplified Arabic" w:cs="Simplified Arabic" w:hint="cs"/>
          <w:sz w:val="32"/>
          <w:szCs w:val="32"/>
          <w:rtl/>
          <w:lang w:bidi="ar-DZ"/>
        </w:rPr>
        <w:t xml:space="preserve"> العام</w:t>
      </w:r>
      <w:r w:rsidRPr="00450686">
        <w:rPr>
          <w:rFonts w:ascii="Simplified Arabic" w:hAnsi="Simplified Arabic" w:cs="Simplified Arabic" w:hint="cs"/>
          <w:sz w:val="32"/>
          <w:szCs w:val="32"/>
          <w:rtl/>
          <w:lang w:bidi="ar-DZ"/>
        </w:rPr>
        <w:t xml:space="preserve"> ومجلس الادارة.</w:t>
      </w:r>
    </w:p>
    <w:p w:rsidR="00C17178" w:rsidRPr="00450686" w:rsidRDefault="00450686" w:rsidP="00C17178">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-الادارة المتوسطة</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450686">
        <w:rPr>
          <w:rFonts w:ascii="Simplified Arabic" w:hAnsi="Simplified Arabic" w:cs="Simplified Arabic" w:hint="cs"/>
          <w:sz w:val="32"/>
          <w:szCs w:val="32"/>
          <w:rtl/>
          <w:lang w:bidi="ar-DZ"/>
        </w:rPr>
        <w:t>وهي همزة وصل بين الادارة العليا والادارة الدنيا.</w:t>
      </w:r>
    </w:p>
    <w:p w:rsidR="00450686" w:rsidRPr="00450686" w:rsidRDefault="00450686" w:rsidP="00450686">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-السلطة التنفيذية</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وتشمل</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450686">
        <w:rPr>
          <w:rFonts w:ascii="Simplified Arabic" w:hAnsi="Simplified Arabic" w:cs="Simplified Arabic" w:hint="cs"/>
          <w:sz w:val="32"/>
          <w:szCs w:val="32"/>
          <w:rtl/>
          <w:lang w:bidi="ar-DZ"/>
        </w:rPr>
        <w:t xml:space="preserve">-المصارف التجارية </w:t>
      </w:r>
      <w:r w:rsidRPr="00450686">
        <w:rPr>
          <w:rFonts w:ascii="Simplified Arabic" w:hAnsi="Simplified Arabic" w:cs="Simplified Arabic"/>
          <w:sz w:val="32"/>
          <w:szCs w:val="32"/>
          <w:rtl/>
          <w:lang w:bidi="ar-DZ"/>
        </w:rPr>
        <w:t>–</w:t>
      </w:r>
      <w:r w:rsidRPr="00450686">
        <w:rPr>
          <w:rFonts w:ascii="Simplified Arabic" w:hAnsi="Simplified Arabic" w:cs="Simplified Arabic" w:hint="cs"/>
          <w:sz w:val="32"/>
          <w:szCs w:val="32"/>
          <w:rtl/>
          <w:lang w:bidi="ar-DZ"/>
        </w:rPr>
        <w:t>والاجهزة التن</w:t>
      </w:r>
      <w:r>
        <w:rPr>
          <w:rFonts w:ascii="Simplified Arabic" w:hAnsi="Simplified Arabic" w:cs="Simplified Arabic" w:hint="cs"/>
          <w:sz w:val="32"/>
          <w:szCs w:val="32"/>
          <w:rtl/>
          <w:lang w:bidi="ar-DZ"/>
        </w:rPr>
        <w:t>ف</w:t>
      </w:r>
      <w:r w:rsidRPr="00450686">
        <w:rPr>
          <w:rFonts w:ascii="Simplified Arabic" w:hAnsi="Simplified Arabic" w:cs="Simplified Arabic" w:hint="cs"/>
          <w:sz w:val="32"/>
          <w:szCs w:val="32"/>
          <w:rtl/>
          <w:lang w:bidi="ar-DZ"/>
        </w:rPr>
        <w:t>يذية.</w:t>
      </w:r>
    </w:p>
    <w:p w:rsidR="00C17178" w:rsidRDefault="00450686" w:rsidP="00C17178">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الهيكل التنظيمي للبنك </w:t>
      </w:r>
      <w:r>
        <w:rPr>
          <w:rFonts w:ascii="Simplified Arabic" w:hAnsi="Simplified Arabic" w:cs="Simplified Arabic"/>
          <w:b/>
          <w:bCs/>
          <w:sz w:val="32"/>
          <w:szCs w:val="32"/>
          <w:rtl/>
          <w:lang w:bidi="ar-DZ"/>
        </w:rPr>
        <w:t>:</w:t>
      </w:r>
    </w:p>
    <w:p w:rsidR="00C17178" w:rsidRDefault="00450686" w:rsidP="00C17178">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مدير فرع البك ويشمل كل </w:t>
      </w:r>
      <w:proofErr w:type="gramStart"/>
      <w:r>
        <w:rPr>
          <w:rFonts w:ascii="Simplified Arabic" w:hAnsi="Simplified Arabic" w:cs="Simplified Arabic" w:hint="cs"/>
          <w:b/>
          <w:bCs/>
          <w:sz w:val="32"/>
          <w:szCs w:val="32"/>
          <w:rtl/>
          <w:lang w:bidi="ar-DZ"/>
        </w:rPr>
        <w:t xml:space="preserve">من </w:t>
      </w:r>
      <w:r>
        <w:rPr>
          <w:rFonts w:ascii="Simplified Arabic" w:hAnsi="Simplified Arabic" w:cs="Simplified Arabic"/>
          <w:b/>
          <w:bCs/>
          <w:sz w:val="32"/>
          <w:szCs w:val="32"/>
          <w:rtl/>
          <w:lang w:bidi="ar-DZ"/>
        </w:rPr>
        <w:t>:</w:t>
      </w:r>
      <w:proofErr w:type="gramEnd"/>
    </w:p>
    <w:p w:rsidR="00C17178" w:rsidRDefault="00450686" w:rsidP="00C17178">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1-رئيس قسم الخزينة-2-رئيس </w:t>
      </w:r>
      <w:proofErr w:type="gramStart"/>
      <w:r>
        <w:rPr>
          <w:rFonts w:ascii="Simplified Arabic" w:hAnsi="Simplified Arabic" w:cs="Simplified Arabic" w:hint="cs"/>
          <w:b/>
          <w:bCs/>
          <w:sz w:val="32"/>
          <w:szCs w:val="32"/>
          <w:rtl/>
          <w:lang w:bidi="ar-DZ"/>
        </w:rPr>
        <w:t>قسم</w:t>
      </w:r>
      <w:proofErr w:type="gramEnd"/>
      <w:r>
        <w:rPr>
          <w:rFonts w:ascii="Simplified Arabic" w:hAnsi="Simplified Arabic" w:cs="Simplified Arabic" w:hint="cs"/>
          <w:b/>
          <w:bCs/>
          <w:sz w:val="32"/>
          <w:szCs w:val="32"/>
          <w:rtl/>
          <w:lang w:bidi="ar-DZ"/>
        </w:rPr>
        <w:t xml:space="preserve"> الائتمان-3-رئيس قسم المقاصة4-رئيس قسم الودائع 5-رئيس قسم التحولات.</w:t>
      </w:r>
    </w:p>
    <w:p w:rsidR="00450686" w:rsidRDefault="00972D5A" w:rsidP="00972D5A">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450686" w:rsidRPr="00972D5A">
        <w:rPr>
          <w:rFonts w:ascii="Simplified Arabic" w:hAnsi="Simplified Arabic" w:cs="Simplified Arabic" w:hint="cs"/>
          <w:sz w:val="32"/>
          <w:szCs w:val="32"/>
          <w:rtl/>
          <w:lang w:bidi="ar-DZ"/>
        </w:rPr>
        <w:t>هذا كاطارع</w:t>
      </w:r>
      <w:r w:rsidRPr="00972D5A">
        <w:rPr>
          <w:rFonts w:ascii="Simplified Arabic" w:hAnsi="Simplified Arabic" w:cs="Simplified Arabic" w:hint="cs"/>
          <w:sz w:val="32"/>
          <w:szCs w:val="32"/>
          <w:rtl/>
          <w:lang w:bidi="ar-DZ"/>
        </w:rPr>
        <w:t xml:space="preserve">ام للبنوك الصغيرة والاقل تقييدا وتقدم عدد محدود من الخدمات المصرفية </w:t>
      </w:r>
      <w:proofErr w:type="spellStart"/>
      <w:r w:rsidRPr="00972D5A">
        <w:rPr>
          <w:rFonts w:ascii="Simplified Arabic" w:hAnsi="Simplified Arabic" w:cs="Simplified Arabic" w:hint="cs"/>
          <w:sz w:val="32"/>
          <w:szCs w:val="32"/>
          <w:rtl/>
          <w:lang w:bidi="ar-DZ"/>
        </w:rPr>
        <w:t>للافراد.</w:t>
      </w:r>
      <w:r>
        <w:rPr>
          <w:rFonts w:ascii="Simplified Arabic" w:hAnsi="Simplified Arabic" w:cs="Simplified Arabic" w:hint="cs"/>
          <w:sz w:val="32"/>
          <w:szCs w:val="32"/>
          <w:rtl/>
          <w:lang w:bidi="ar-DZ"/>
        </w:rPr>
        <w:t>في</w:t>
      </w:r>
      <w:proofErr w:type="spellEnd"/>
      <w:r>
        <w:rPr>
          <w:rFonts w:ascii="Simplified Arabic" w:hAnsi="Simplified Arabic" w:cs="Simplified Arabic" w:hint="cs"/>
          <w:sz w:val="32"/>
          <w:szCs w:val="32"/>
          <w:rtl/>
          <w:lang w:bidi="ar-DZ"/>
        </w:rPr>
        <w:t xml:space="preserve"> وحدات تنظيمية وفق معايير اخرى حسب العملاء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كثرة الاحتياجات وهنا نجد نواب المدير.</w:t>
      </w:r>
    </w:p>
    <w:p w:rsidR="00972D5A" w:rsidRDefault="00972D5A" w:rsidP="00972D5A">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1-نائب مدير خاص بشؤون العملاء والافراد.</w:t>
      </w:r>
    </w:p>
    <w:p w:rsidR="00972D5A" w:rsidRDefault="00972D5A" w:rsidP="00972D5A">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2-نائب مديرخاص بشؤون العملاء والهيئات .</w:t>
      </w:r>
    </w:p>
    <w:p w:rsidR="00972D5A" w:rsidRPr="001201BA" w:rsidRDefault="00266092" w:rsidP="00972D5A">
      <w:pPr>
        <w:bidi/>
        <w:spacing w:after="0"/>
        <w:jc w:val="center"/>
        <w:rPr>
          <w:rFonts w:ascii="Simplified Arabic" w:hAnsi="Simplified Arabic" w:cs="Simplified Arabic"/>
          <w:b/>
          <w:bCs/>
          <w:sz w:val="32"/>
          <w:szCs w:val="32"/>
          <w:rtl/>
          <w:lang w:bidi="ar-DZ"/>
        </w:rPr>
      </w:pPr>
      <w:r w:rsidRPr="001201BA">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59264" behindDoc="0" locked="0" layoutInCell="1" allowOverlap="1" wp14:anchorId="4CCCF504" wp14:editId="6DE089B8">
                <wp:simplePos x="0" y="0"/>
                <wp:positionH relativeFrom="column">
                  <wp:posOffset>2824480</wp:posOffset>
                </wp:positionH>
                <wp:positionV relativeFrom="paragraph">
                  <wp:posOffset>253365</wp:posOffset>
                </wp:positionV>
                <wp:extent cx="38100" cy="361950"/>
                <wp:effectExtent l="38100" t="0" r="95250" b="57150"/>
                <wp:wrapNone/>
                <wp:docPr id="1" name="Connecteur droit avec flèche 1"/>
                <wp:cNvGraphicFramePr/>
                <a:graphic xmlns:a="http://schemas.openxmlformats.org/drawingml/2006/main">
                  <a:graphicData uri="http://schemas.microsoft.com/office/word/2010/wordprocessingShape">
                    <wps:wsp>
                      <wps:cNvCnPr/>
                      <wps:spPr>
                        <a:xfrm>
                          <a:off x="0" y="0"/>
                          <a:ext cx="3810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222.4pt;margin-top:19.95pt;width:3pt;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G4gEAAAUEAAAOAAAAZHJzL2Uyb0RvYy54bWysU9uO1DAMfUfiH6K8M213xWqpprMPs8AL&#10;ghGXD8imzjRSbnKy7fSP+A9+DCed6SJASCBe3Cb2sY+Pne3dyRo2AkbtXcebTc0ZOOl77Y4d//L5&#10;zYtbzmISrhfGO+j4DJHf7Z4/206hhSs/eNMDMkriYjuFjg8phbaqohzAirjxARw5lUcrEh3xWPUo&#10;JspuTXVV1zfV5LEP6CXESLf3i5PvSn6lQKYPSkVIzHScuKVisdiHbKvdVrRHFGHQ8kxD/AMLK7Sj&#10;omuqe5EEe0T9SyqrJfroVdpIbyuvlJZQeqBumvqnbj4NIkDphcSJYZUp/r+08v14QKZ7mh1nTlga&#10;0d47R7rBI7IevU5MjCCZMt++0lBYkyWbQmwJuXcHPJ9iOGDu/6TQ5i91xk5F5nmVGU6JSbq8vm1q&#10;moUkz/VN8+plmUL1hA0Y01vwluWfjseEQh+HdOblsSlKi/FdTFSdgBdALmxctklo89r1LM2BOhKI&#10;fsq8KTb7q8x/YVz+0mxgwX4ERWIQx6VGWUPYG2SjoAUSUoJLRYGSiaIzTGljVmBdyP0ReI7PUCgr&#10;+jfgFVEqe5dWsNXO4++qp9OFslriLwosfWcJHnw/l1kWaWjXilbnd5GX+cdzgT+93t13AAAA//8D&#10;AFBLAwQUAAYACAAAACEAWNmzt90AAAAJAQAADwAAAGRycy9kb3ducmV2LnhtbEyPwU7DMAyG70i8&#10;Q2QkbiwdlIqWphNi4sJlMCbOXus1FY1TNdlaeHrMiR1t//r8/eVqdr060Rg6zwaWiwQUce2bjlsD&#10;u4+XmwdQISI32HsmA98UYFVdXpRYNH7idzptY6sEwqFAAzbGodA61JYchoUfiOV28KPDKOPY6mbE&#10;SeCu17dJkmmHHcsHiwM9W6q/tkdnIA9vNgb7SevDZpltfrBdv+4mY66v5qdHUJHm+B+GP31Rh0qc&#10;9v7ITVC9gTRNRT0auMtzUBJI7xNZ7IWe5aCrUp83qH4BAAD//wMAUEsBAi0AFAAGAAgAAAAhALaD&#10;OJL+AAAA4QEAABMAAAAAAAAAAAAAAAAAAAAAAFtDb250ZW50X1R5cGVzXS54bWxQSwECLQAUAAYA&#10;CAAAACEAOP0h/9YAAACUAQAACwAAAAAAAAAAAAAAAAAvAQAAX3JlbHMvLnJlbHNQSwECLQAUAAYA&#10;CAAAACEANfibhuIBAAAFBAAADgAAAAAAAAAAAAAAAAAuAgAAZHJzL2Uyb0RvYy54bWxQSwECLQAU&#10;AAYACAAAACEAWNmzt90AAAAJAQAADwAAAAAAAAAAAAAAAAA8BAAAZHJzL2Rvd25yZXYueG1sUEsF&#10;BgAAAAAEAAQA8wAAAEYFAAAAAA==&#10;" strokecolor="#4579b8 [3044]">
                <v:stroke endarrow="open"/>
              </v:shape>
            </w:pict>
          </mc:Fallback>
        </mc:AlternateContent>
      </w:r>
      <w:r w:rsidR="00972D5A" w:rsidRPr="001201BA">
        <w:rPr>
          <w:rFonts w:ascii="Simplified Arabic" w:hAnsi="Simplified Arabic" w:cs="Simplified Arabic" w:hint="cs"/>
          <w:b/>
          <w:bCs/>
          <w:sz w:val="32"/>
          <w:szCs w:val="32"/>
          <w:rtl/>
          <w:lang w:bidi="ar-DZ"/>
        </w:rPr>
        <w:t>-</w:t>
      </w:r>
      <w:proofErr w:type="gramStart"/>
      <w:r w:rsidR="00972D5A" w:rsidRPr="001201BA">
        <w:rPr>
          <w:rFonts w:ascii="Simplified Arabic" w:hAnsi="Simplified Arabic" w:cs="Simplified Arabic" w:hint="cs"/>
          <w:b/>
          <w:bCs/>
          <w:sz w:val="32"/>
          <w:szCs w:val="32"/>
          <w:rtl/>
          <w:lang w:bidi="ar-DZ"/>
        </w:rPr>
        <w:t>مدير</w:t>
      </w:r>
      <w:proofErr w:type="gramEnd"/>
      <w:r w:rsidR="00972D5A" w:rsidRPr="001201BA">
        <w:rPr>
          <w:rFonts w:ascii="Simplified Arabic" w:hAnsi="Simplified Arabic" w:cs="Simplified Arabic" w:hint="cs"/>
          <w:b/>
          <w:bCs/>
          <w:sz w:val="32"/>
          <w:szCs w:val="32"/>
          <w:rtl/>
          <w:lang w:bidi="ar-DZ"/>
        </w:rPr>
        <w:t xml:space="preserve"> عام للبنك</w:t>
      </w:r>
    </w:p>
    <w:p w:rsidR="00972D5A" w:rsidRPr="001201BA" w:rsidRDefault="00FC604D" w:rsidP="00972D5A">
      <w:pPr>
        <w:bidi/>
        <w:spacing w:after="0"/>
        <w:jc w:val="both"/>
        <w:rPr>
          <w:rFonts w:ascii="Simplified Arabic" w:hAnsi="Simplified Arabic" w:cs="Simplified Arabic"/>
          <w:b/>
          <w:bCs/>
          <w:sz w:val="32"/>
          <w:szCs w:val="32"/>
          <w:rtl/>
          <w:lang w:bidi="ar-DZ"/>
        </w:rPr>
      </w:pPr>
      <w:r w:rsidRPr="001201BA">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61312" behindDoc="0" locked="0" layoutInCell="1" allowOverlap="1" wp14:anchorId="41EE0876" wp14:editId="63C771AE">
                <wp:simplePos x="0" y="0"/>
                <wp:positionH relativeFrom="column">
                  <wp:posOffset>1767205</wp:posOffset>
                </wp:positionH>
                <wp:positionV relativeFrom="paragraph">
                  <wp:posOffset>217805</wp:posOffset>
                </wp:positionV>
                <wp:extent cx="0" cy="438150"/>
                <wp:effectExtent l="95250" t="0" r="57150" b="57150"/>
                <wp:wrapNone/>
                <wp:docPr id="3" name="Connecteur droit avec flèche 3"/>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 o:spid="_x0000_s1026" type="#_x0000_t32" style="position:absolute;margin-left:139.15pt;margin-top:17.15pt;width:0;height:3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rB3QEAAAEEAAAOAAAAZHJzL2Uyb0RvYy54bWysU0uOEzEQ3SNxB8t70skE0ChKZxYZYIMg&#10;guEAHnc5bcl2WWVPOrkR9+BilN1JDwI00iA21e3Pq3rvVXl9c/ROHICSxdDKxWwuBQSNnQ37Vn67&#10;e//qWoqUVeiUwwCtPEGSN5uXL9ZDXMEV9ug6IMFJQloNsZV9znHVNEn34FWaYYTAhwbJq8xL2jcd&#10;qYGze9dczedvmwGpi4QaUuLd2/FQbmp+Y0Dnz8YkyMK1krnlGqnG+xKbzVqt9qRib/WZhvoHFl7Z&#10;wEWnVLcqK/FA9o9U3mrChCbPNPoGjbEaqgZWs5j/puZrryJULWxOipNN6f+l1Z8OOxK2a+VSiqA8&#10;t2iLIbBv8ECiI7RZqANoYdyP79wUsSyWDTGtGLkNOzqvUtxR0X805MuXlYljtfk02QzHLPS4qXn3&#10;9fJ68aZ2oHnERUr5A6AX5aeVKZOy+z6fOSEtqsvq8DFlrszAC6AUdaHErKx7FzqRT5HVKCIcCme+&#10;W86bwn1kW//yycGI/QKGjWB+Y406grB1JA6Kh0dpDSEvpkx8u8CMdW4Cziu5J4Hn+wUKdTyfA54Q&#10;tTKGPIG9DUh/q56PF8pmvH9xYNRdLLjH7lT7WK3hOatend9EGeRf1xX++HI3PwEAAP//AwBQSwME&#10;FAAGAAgAAAAhACuczCfdAAAACgEAAA8AAABkcnMvZG93bnJldi54bWxMj8FOwzAMhu9IvENkJG4s&#10;3YrG1jWdEBMXLmNj4uy1XlPROFWTrYWnx4gDnCzbn35/zteja9WF+tB4NjCdJKCIS181XBs4vD3f&#10;LUCFiFxh65kMfFKAdXF9lWNW+YF3dNnHWkkIhwwN2Bi7TOtQWnIYJr4jlt3J9w6jtH2tqx4HCXet&#10;niXJXDtsWC5Y7OjJUvmxPzsDy/BqY7DvtDltp/PtF9abl8NgzO3N+LgCFWmMfzD86Is6FOJ09Geu&#10;gmoNzB4WqaAG0nupAvwOjkImaQq6yPX/F4pvAAAA//8DAFBLAQItABQABgAIAAAAIQC2gziS/gAA&#10;AOEBAAATAAAAAAAAAAAAAAAAAAAAAABbQ29udGVudF9UeXBlc10ueG1sUEsBAi0AFAAGAAgAAAAh&#10;ADj9If/WAAAAlAEAAAsAAAAAAAAAAAAAAAAALwEAAF9yZWxzLy5yZWxzUEsBAi0AFAAGAAgAAAAh&#10;AFEd+sHdAQAAAQQAAA4AAAAAAAAAAAAAAAAALgIAAGRycy9lMm9Eb2MueG1sUEsBAi0AFAAGAAgA&#10;AAAhACuczCfdAAAACgEAAA8AAAAAAAAAAAAAAAAANwQAAGRycy9kb3ducmV2LnhtbFBLBQYAAAAA&#10;BAAEAPMAAABBBQAAAAA=&#10;" strokecolor="#4579b8 [3044]">
                <v:stroke endarrow="open"/>
              </v:shape>
            </w:pict>
          </mc:Fallback>
        </mc:AlternateContent>
      </w:r>
      <w:r w:rsidR="00266092" w:rsidRPr="001201BA">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62336" behindDoc="0" locked="0" layoutInCell="1" allowOverlap="1" wp14:anchorId="25400C91" wp14:editId="252EE9EC">
                <wp:simplePos x="0" y="0"/>
                <wp:positionH relativeFrom="column">
                  <wp:posOffset>3824605</wp:posOffset>
                </wp:positionH>
                <wp:positionV relativeFrom="paragraph">
                  <wp:posOffset>227330</wp:posOffset>
                </wp:positionV>
                <wp:extent cx="0" cy="438150"/>
                <wp:effectExtent l="95250" t="0" r="57150" b="57150"/>
                <wp:wrapNone/>
                <wp:docPr id="4" name="Connecteur droit avec flèche 4"/>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 o:spid="_x0000_s1026" type="#_x0000_t32" style="position:absolute;margin-left:301.15pt;margin-top:17.9pt;width:0;height: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J3QEAAAEEAAAOAAAAZHJzL2Uyb0RvYy54bWysU0uOEzEQ3SNxB8t70skQ0ChKZxYZYIMg&#10;guEAHnc5bcl2WWVPOrkR9+BilN1JDwI00iA21e3Pq3rvVXl9c/ROHICSxdDKxWwuBQSNnQ37Vn67&#10;e//qWoqUVeiUwwCtPEGSN5uXL9ZDXMEV9ug6IMFJQloNsZV9znHVNEn34FWaYYTAhwbJq8xL2jcd&#10;qYGze9dczedvmwGpi4QaUuLd2/FQbmp+Y0Dnz8YkyMK1krnlGqnG+xKbzVqt9qRib/WZhvoHFl7Z&#10;wEWnVLcqK/FA9o9U3mrChCbPNPoGjbEaqgZWs5j/puZrryJULWxOipNN6f+l1Z8OOxK2a+VSiqA8&#10;t2iLIbBv8ECiI7RZqANoYdyP79wUsSyWDTGtGLkNOzqvUtxR0X805MuXlYljtfk02QzHLPS4qXl3&#10;+fp68aZ2oHnERUr5A6AX5aeVKZOy+z6fOSEtqsvq8DFlrszAC6AUdaHErKx7FzqRT5HVKCIcCme+&#10;W86bwn1kW//yycGI/QKGjWB+Y406grB1JA6Kh0dpDSEvpkx8u8CMdW4Cziu5J4Hn+wUKdTyfA54Q&#10;tTKGPIG9DUh/q56PF8pmvH9xYNRdLLjH7lT7WK3hOatend9EGeRf1xX++HI3PwEAAP//AwBQSwME&#10;FAAGAAgAAAAhAMjRugXdAAAACgEAAA8AAABkcnMvZG93bnJldi54bWxMj8FOwzAMhu9IvENkJG4s&#10;2QbV6JpOiIkLl7ExcfYar6nWJFWTrYWnx4gDHG1/+v39xWp0rbhQH5vgNUwnCgT5KpjG1xr27y93&#10;CxAxoTfYBk8aPinCqry+KjA3YfBbuuxSLTjExxw12JS6XMpYWXIYJ6Ejz7dj6B0mHvtamh4HDnet&#10;nCmVSYeN5w8WO3q2VJ12Z6fhMb7ZFO0HrY+babb5wnr9uh+0vr0Zn5YgEo3pD4YffVaHkp0O4exN&#10;FK2GTM3mjGqYP3AFBn4XBybV/QJkWcj/FcpvAAAA//8DAFBLAQItABQABgAIAAAAIQC2gziS/gAA&#10;AOEBAAATAAAAAAAAAAAAAAAAAAAAAABbQ29udGVudF9UeXBlc10ueG1sUEsBAi0AFAAGAAgAAAAh&#10;ADj9If/WAAAAlAEAAAsAAAAAAAAAAAAAAAAALwEAAF9yZWxzLy5yZWxzUEsBAi0AFAAGAAgAAAAh&#10;AAX6CAndAQAAAQQAAA4AAAAAAAAAAAAAAAAALgIAAGRycy9lMm9Eb2MueG1sUEsBAi0AFAAGAAgA&#10;AAAhAMjRugXdAAAACgEAAA8AAAAAAAAAAAAAAAAANwQAAGRycy9kb3ducmV2LnhtbFBLBQYAAAAA&#10;BAAEAPMAAABBBQAAAAA=&#10;" strokecolor="#4579b8 [3044]">
                <v:stroke endarrow="open"/>
              </v:shape>
            </w:pict>
          </mc:Fallback>
        </mc:AlternateContent>
      </w:r>
      <w:r w:rsidR="00266092" w:rsidRPr="001201BA">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60288" behindDoc="0" locked="0" layoutInCell="1" allowOverlap="1" wp14:anchorId="4D887223" wp14:editId="068F7C57">
                <wp:simplePos x="0" y="0"/>
                <wp:positionH relativeFrom="column">
                  <wp:posOffset>1757680</wp:posOffset>
                </wp:positionH>
                <wp:positionV relativeFrom="paragraph">
                  <wp:posOffset>227330</wp:posOffset>
                </wp:positionV>
                <wp:extent cx="2066926" cy="0"/>
                <wp:effectExtent l="0" t="0" r="9525" b="19050"/>
                <wp:wrapNone/>
                <wp:docPr id="2" name="Connecteur droit 2"/>
                <wp:cNvGraphicFramePr/>
                <a:graphic xmlns:a="http://schemas.openxmlformats.org/drawingml/2006/main">
                  <a:graphicData uri="http://schemas.microsoft.com/office/word/2010/wordprocessingShape">
                    <wps:wsp>
                      <wps:cNvCnPr/>
                      <wps:spPr>
                        <a:xfrm flipH="1">
                          <a:off x="0" y="0"/>
                          <a:ext cx="20669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38.4pt,17.9pt" to="301.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FGvwEAAMsDAAAOAAAAZHJzL2Uyb0RvYy54bWysU8tu2zAQvBfIPxC8x5J1MFrBcg4O0h6C&#10;1ujjAxhqaRHgC0vGkv++S8pWi6Qo0CIXgkvuzO4Ml9u7yRp2Aozau46vVzVn4KTvtTt2/Mf3h9v3&#10;nMUkXC+Md9DxM0R+t7t5tx1DC40fvOkBGZG42I6h40NKoa2qKAewIq58AEeXyqMViUI8Vj2Kkdit&#10;qZq63lSjxz6glxAjnd7Pl3xX+JUCmb4oFSEx03HqLZUVy/qU12q3Fe0RRRi0vLQh/qMLK7SjogvV&#10;vUiCPaN+RWW1RB+9SivpbeWV0hKKBlKzrl+o+TaIAEULmRPDYlN8O1r5+XRApvuON5w5YemJ9t45&#10;8g2ekfXodWJNdmkMsaXkvTvgJYrhgFnypNAyZXT4RANQTCBZbCoenxePYUpM0mFTbzYfmg1n8npX&#10;zRSZKmBMH8FbljcdN9pl+aIVp8eYqCylXlMoyC3NTZRdOhvIycZ9BUWSqNjcThkm2BtkJ0FjIKQE&#10;l9ZZFPGV7AxT2pgFWJeyfwVe8jMUyqD9C3hBlMrepQVstfP4p+ppuras5vyrA7PubMGT78/leYo1&#10;NDFF4WW680j+Hhf4rz+4+wkAAP//AwBQSwMEFAAGAAgAAAAhAPpYuLvcAAAACQEAAA8AAABkcnMv&#10;ZG93bnJldi54bWxMj0FPwzAMhe9I/IfISNxYug46VJpOiLEzYoC0Y9aYtpA4VZJt7b/HiMM4WX5+&#10;eu9ztRqdFUcMsfekYD7LQCA13vTUKnh/29zcg4hJk9HWEyqYMMKqvryodGn8iV7xuE2t4BCKpVbQ&#10;pTSUUsamQ6fjzA9IfPv0wenEa2ilCfrE4c7KPMsK6XRP3NDpAZ86bL63B6cg2vb5a/qY/Do3YVpv&#10;4g5f5rdKXV+Njw8gEo7pbIZffEaHmpn2/kAmCqsgXxaMnhQs7niyocjyBYj9nyDrSv7/oP4BAAD/&#10;/wMAUEsBAi0AFAAGAAgAAAAhALaDOJL+AAAA4QEAABMAAAAAAAAAAAAAAAAAAAAAAFtDb250ZW50&#10;X1R5cGVzXS54bWxQSwECLQAUAAYACAAAACEAOP0h/9YAAACUAQAACwAAAAAAAAAAAAAAAAAvAQAA&#10;X3JlbHMvLnJlbHNQSwECLQAUAAYACAAAACEAw7CBRr8BAADLAwAADgAAAAAAAAAAAAAAAAAuAgAA&#10;ZHJzL2Uyb0RvYy54bWxQSwECLQAUAAYACAAAACEA+li4u9wAAAAJAQAADwAAAAAAAAAAAAAAAAAZ&#10;BAAAZHJzL2Rvd25yZXYueG1sUEsFBgAAAAAEAAQA8wAAACIFAAAAAA==&#10;" strokecolor="#4579b8 [3044]"/>
            </w:pict>
          </mc:Fallback>
        </mc:AlternateContent>
      </w:r>
    </w:p>
    <w:p w:rsidR="00C17178" w:rsidRPr="001201BA" w:rsidRDefault="00C17178" w:rsidP="00C17178">
      <w:pPr>
        <w:bidi/>
        <w:spacing w:after="0"/>
        <w:jc w:val="both"/>
        <w:rPr>
          <w:rFonts w:ascii="Simplified Arabic" w:hAnsi="Simplified Arabic" w:cs="Simplified Arabic"/>
          <w:b/>
          <w:bCs/>
          <w:sz w:val="32"/>
          <w:szCs w:val="32"/>
          <w:rtl/>
          <w:lang w:bidi="ar-DZ"/>
        </w:rPr>
      </w:pPr>
    </w:p>
    <w:p w:rsidR="00C17178" w:rsidRDefault="00FC604D" w:rsidP="00FF6FD6">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مدير اقليمي لفروع المنطقة الوسطى</w:t>
      </w:r>
      <w:r w:rsidRPr="00FC604D">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مدير اقليمي لفروع المنطقة الغربية</w:t>
      </w:r>
    </w:p>
    <w:tbl>
      <w:tblPr>
        <w:tblpPr w:leftFromText="141" w:rightFromText="141" w:vertAnchor="text" w:horzAnchor="margin" w:tblpY="-125"/>
        <w:bidiVisual/>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4"/>
      </w:tblGrid>
      <w:tr w:rsidR="00FF6FD6" w:rsidTr="00FF6FD6">
        <w:trPr>
          <w:trHeight w:val="600"/>
        </w:trPr>
        <w:tc>
          <w:tcPr>
            <w:tcW w:w="9644" w:type="dxa"/>
          </w:tcPr>
          <w:p w:rsidR="00FF6FD6" w:rsidRPr="003C7AF9" w:rsidRDefault="00FF6FD6" w:rsidP="00FF6FD6">
            <w:pPr>
              <w:bidi/>
              <w:jc w:val="center"/>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lastRenderedPageBreak/>
              <w:t>المحاضرة رقم0</w:t>
            </w:r>
            <w:r>
              <w:rPr>
                <w:rFonts w:asciiTheme="majorBidi" w:hAnsiTheme="majorBidi" w:cstheme="majorBidi" w:hint="cs"/>
                <w:b/>
                <w:bCs/>
                <w:sz w:val="32"/>
                <w:szCs w:val="32"/>
                <w:rtl/>
                <w:lang w:bidi="ar-DZ"/>
              </w:rPr>
              <w:t>5</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استراتيجية تنمية الودائع</w:t>
            </w:r>
          </w:p>
        </w:tc>
      </w:tr>
    </w:tbl>
    <w:p w:rsidR="00F6756C" w:rsidRPr="00A37589" w:rsidRDefault="00A37589" w:rsidP="001201BA">
      <w:pPr>
        <w:bidi/>
        <w:spacing w:after="0"/>
        <w:jc w:val="both"/>
        <w:rPr>
          <w:rFonts w:ascii="Simplified Arabic" w:hAnsi="Simplified Arabic" w:cs="Simplified Arabic"/>
          <w:sz w:val="32"/>
          <w:szCs w:val="32"/>
          <w:rtl/>
          <w:lang w:bidi="ar-DZ"/>
        </w:rPr>
      </w:pPr>
      <w:r>
        <w:rPr>
          <w:rFonts w:asciiTheme="majorBidi" w:hAnsiTheme="majorBidi" w:cstheme="majorBidi" w:hint="cs"/>
          <w:b/>
          <w:bCs/>
          <w:sz w:val="32"/>
          <w:szCs w:val="32"/>
          <w:rtl/>
          <w:lang w:bidi="ar-DZ"/>
        </w:rPr>
        <w:t>-الودائع</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r w:rsidRPr="00A37589">
        <w:rPr>
          <w:rFonts w:ascii="Simplified Arabic" w:hAnsi="Simplified Arabic" w:cs="Simplified Arabic"/>
          <w:sz w:val="32"/>
          <w:szCs w:val="32"/>
          <w:rtl/>
          <w:lang w:bidi="ar-DZ"/>
        </w:rPr>
        <w:t>هي جزء كبير من الاموال التي تدخل الى البنوك حيث يتم ايداعها لفترات زمنية معينة</w:t>
      </w:r>
      <w:r w:rsidR="001201BA">
        <w:rPr>
          <w:rFonts w:ascii="Simplified Arabic" w:hAnsi="Simplified Arabic" w:cs="Simplified Arabic" w:hint="cs"/>
          <w:sz w:val="32"/>
          <w:szCs w:val="32"/>
          <w:rtl/>
          <w:lang w:bidi="ar-DZ"/>
        </w:rPr>
        <w:t xml:space="preserve"> </w:t>
      </w:r>
      <w:r w:rsidRPr="00A37589">
        <w:rPr>
          <w:rFonts w:ascii="Simplified Arabic" w:hAnsi="Simplified Arabic" w:cs="Simplified Arabic"/>
          <w:sz w:val="32"/>
          <w:szCs w:val="32"/>
          <w:rtl/>
          <w:lang w:bidi="ar-DZ"/>
        </w:rPr>
        <w:t>يحصلون من خلالها على بعض الارباح وخاصة البنوك التجارية حيث يتم تشغيلها للحصول على الارباح.</w:t>
      </w:r>
    </w:p>
    <w:p w:rsidR="00A37589" w:rsidRDefault="00A37589" w:rsidP="00A37589">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استراتيجية تنمية الودائع</w:t>
      </w:r>
      <w:r>
        <w:rPr>
          <w:rFonts w:asciiTheme="majorBidi" w:hAnsiTheme="majorBidi" w:cstheme="majorBidi"/>
          <w:b/>
          <w:bCs/>
          <w:sz w:val="32"/>
          <w:szCs w:val="32"/>
          <w:rtl/>
          <w:lang w:bidi="ar-DZ"/>
        </w:rPr>
        <w:t>:</w:t>
      </w:r>
      <w:r w:rsidR="001749CA">
        <w:rPr>
          <w:rFonts w:asciiTheme="majorBidi" w:hAnsiTheme="majorBidi" w:cstheme="majorBidi" w:hint="cs"/>
          <w:b/>
          <w:bCs/>
          <w:sz w:val="32"/>
          <w:szCs w:val="32"/>
          <w:rtl/>
          <w:lang w:bidi="ar-DZ"/>
        </w:rPr>
        <w:t xml:space="preserve"> وتشمل مايلي</w:t>
      </w:r>
      <w:r w:rsidR="001749CA">
        <w:rPr>
          <w:rFonts w:asciiTheme="majorBidi" w:hAnsiTheme="majorBidi" w:cstheme="majorBidi"/>
          <w:b/>
          <w:bCs/>
          <w:sz w:val="32"/>
          <w:szCs w:val="32"/>
          <w:rtl/>
          <w:lang w:bidi="ar-DZ"/>
        </w:rPr>
        <w:t>:</w:t>
      </w:r>
      <w:r w:rsidR="000C2C6D">
        <w:rPr>
          <w:rFonts w:asciiTheme="majorBidi" w:hAnsiTheme="majorBidi" w:cstheme="majorBidi" w:hint="cs"/>
          <w:b/>
          <w:bCs/>
          <w:sz w:val="32"/>
          <w:szCs w:val="32"/>
          <w:rtl/>
          <w:lang w:bidi="ar-DZ"/>
        </w:rPr>
        <w:t xml:space="preserve"> من اهمها</w:t>
      </w:r>
      <w:r w:rsidR="000C2C6D">
        <w:rPr>
          <w:rFonts w:asciiTheme="majorBidi" w:hAnsiTheme="majorBidi" w:cstheme="majorBidi"/>
          <w:b/>
          <w:bCs/>
          <w:sz w:val="32"/>
          <w:szCs w:val="32"/>
          <w:rtl/>
          <w:lang w:bidi="ar-DZ"/>
        </w:rPr>
        <w:t>:</w:t>
      </w:r>
    </w:p>
    <w:p w:rsidR="001201BA" w:rsidRPr="000C2C6D" w:rsidRDefault="000C2C6D" w:rsidP="000C2C6D">
      <w:pPr>
        <w:bidi/>
        <w:jc w:val="both"/>
        <w:rPr>
          <w:rFonts w:asciiTheme="majorBidi" w:hAnsiTheme="majorBidi" w:cstheme="majorBidi"/>
          <w:sz w:val="32"/>
          <w:szCs w:val="32"/>
          <w:rtl/>
          <w:lang w:bidi="ar-DZ"/>
        </w:rPr>
      </w:pPr>
      <w:r w:rsidRPr="000C2C6D">
        <w:rPr>
          <w:rFonts w:asciiTheme="majorBidi" w:hAnsiTheme="majorBidi" w:cstheme="majorBidi" w:hint="cs"/>
          <w:sz w:val="32"/>
          <w:szCs w:val="32"/>
          <w:rtl/>
          <w:lang w:bidi="ar-DZ"/>
        </w:rPr>
        <w:t>-1-</w:t>
      </w:r>
      <w:r w:rsidR="00A7387C">
        <w:rPr>
          <w:rFonts w:asciiTheme="majorBidi" w:hAnsiTheme="majorBidi" w:cstheme="majorBidi" w:hint="cs"/>
          <w:sz w:val="32"/>
          <w:szCs w:val="32"/>
          <w:rtl/>
          <w:lang w:bidi="ar-DZ"/>
        </w:rPr>
        <w:t xml:space="preserve"> </w:t>
      </w:r>
      <w:r w:rsidRPr="000C2C6D">
        <w:rPr>
          <w:rFonts w:asciiTheme="majorBidi" w:hAnsiTheme="majorBidi" w:cstheme="majorBidi" w:hint="cs"/>
          <w:sz w:val="32"/>
          <w:szCs w:val="32"/>
          <w:rtl/>
          <w:lang w:bidi="ar-DZ"/>
        </w:rPr>
        <w:t>تقديم البنك الاموال للعميل في وقتها المحدد بطلب لضمان كسب ثقته وهي من اهم الاستراتيجيات.</w:t>
      </w:r>
    </w:p>
    <w:p w:rsidR="000C2C6D" w:rsidRPr="000C2C6D" w:rsidRDefault="000C2C6D" w:rsidP="00A7387C">
      <w:pPr>
        <w:bidi/>
        <w:jc w:val="both"/>
        <w:rPr>
          <w:rFonts w:asciiTheme="majorBidi" w:hAnsiTheme="majorBidi" w:cstheme="majorBidi"/>
          <w:sz w:val="32"/>
          <w:szCs w:val="32"/>
          <w:rtl/>
          <w:lang w:bidi="ar-DZ"/>
        </w:rPr>
      </w:pPr>
      <w:r w:rsidRPr="000C2C6D">
        <w:rPr>
          <w:rFonts w:asciiTheme="majorBidi" w:hAnsiTheme="majorBidi" w:cstheme="majorBidi" w:hint="cs"/>
          <w:sz w:val="32"/>
          <w:szCs w:val="32"/>
          <w:rtl/>
          <w:lang w:bidi="ar-DZ"/>
        </w:rPr>
        <w:t>2-</w:t>
      </w:r>
      <w:r w:rsidR="00A7387C">
        <w:rPr>
          <w:rFonts w:asciiTheme="majorBidi" w:hAnsiTheme="majorBidi" w:cstheme="majorBidi" w:hint="cs"/>
          <w:sz w:val="32"/>
          <w:szCs w:val="32"/>
          <w:rtl/>
          <w:lang w:bidi="ar-DZ"/>
        </w:rPr>
        <w:t xml:space="preserve"> </w:t>
      </w:r>
      <w:r w:rsidRPr="000C2C6D">
        <w:rPr>
          <w:rFonts w:asciiTheme="majorBidi" w:hAnsiTheme="majorBidi" w:cstheme="majorBidi" w:hint="cs"/>
          <w:sz w:val="32"/>
          <w:szCs w:val="32"/>
          <w:rtl/>
          <w:lang w:bidi="ar-DZ"/>
        </w:rPr>
        <w:t>معرفة الوقت المناسب لجذب العملاء واستقطاب الاموا</w:t>
      </w:r>
      <w:r w:rsidR="00A7387C">
        <w:rPr>
          <w:rFonts w:asciiTheme="majorBidi" w:hAnsiTheme="majorBidi" w:cstheme="majorBidi" w:hint="cs"/>
          <w:sz w:val="32"/>
          <w:szCs w:val="32"/>
          <w:rtl/>
          <w:lang w:bidi="ar-DZ"/>
        </w:rPr>
        <w:t>ل</w:t>
      </w:r>
      <w:r w:rsidRPr="000C2C6D">
        <w:rPr>
          <w:rFonts w:asciiTheme="majorBidi" w:hAnsiTheme="majorBidi" w:cstheme="majorBidi" w:hint="cs"/>
          <w:sz w:val="32"/>
          <w:szCs w:val="32"/>
          <w:rtl/>
          <w:lang w:bidi="ar-DZ"/>
        </w:rPr>
        <w:t xml:space="preserve"> منهم وتشجيعهم على الابداع.</w:t>
      </w:r>
    </w:p>
    <w:p w:rsidR="000C2C6D" w:rsidRPr="000C2C6D" w:rsidRDefault="000C2C6D" w:rsidP="000C2C6D">
      <w:pPr>
        <w:bidi/>
        <w:jc w:val="both"/>
        <w:rPr>
          <w:rFonts w:asciiTheme="majorBidi" w:hAnsiTheme="majorBidi" w:cstheme="majorBidi"/>
          <w:sz w:val="32"/>
          <w:szCs w:val="32"/>
          <w:rtl/>
          <w:lang w:bidi="ar-DZ"/>
        </w:rPr>
      </w:pPr>
      <w:r w:rsidRPr="000C2C6D">
        <w:rPr>
          <w:rFonts w:asciiTheme="majorBidi" w:hAnsiTheme="majorBidi" w:cstheme="majorBidi" w:hint="cs"/>
          <w:sz w:val="32"/>
          <w:szCs w:val="32"/>
          <w:rtl/>
          <w:lang w:bidi="ar-DZ"/>
        </w:rPr>
        <w:t xml:space="preserve">3-تحفيز العملاء على الابداع بتقديم جزائز نقدية وعينية او السحب على سيارات </w:t>
      </w:r>
      <w:r w:rsidRPr="000C2C6D">
        <w:rPr>
          <w:rFonts w:asciiTheme="majorBidi" w:hAnsiTheme="majorBidi" w:cstheme="majorBidi"/>
          <w:sz w:val="32"/>
          <w:szCs w:val="32"/>
          <w:rtl/>
          <w:lang w:bidi="ar-DZ"/>
        </w:rPr>
        <w:t>–</w:t>
      </w:r>
      <w:r w:rsidRPr="000C2C6D">
        <w:rPr>
          <w:rFonts w:asciiTheme="majorBidi" w:hAnsiTheme="majorBidi" w:cstheme="majorBidi" w:hint="cs"/>
          <w:sz w:val="32"/>
          <w:szCs w:val="32"/>
          <w:rtl/>
          <w:lang w:bidi="ar-DZ"/>
        </w:rPr>
        <w:t>اشياء قيمة......الخ.</w:t>
      </w:r>
    </w:p>
    <w:p w:rsidR="000C2C6D" w:rsidRDefault="000C2C6D" w:rsidP="000C2C6D">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-السياسة البنكية</w:t>
      </w:r>
      <w:r>
        <w:rPr>
          <w:rFonts w:asciiTheme="majorBidi" w:hAnsiTheme="majorBidi" w:cstheme="majorBidi"/>
          <w:b/>
          <w:bCs/>
          <w:sz w:val="32"/>
          <w:szCs w:val="32"/>
          <w:rtl/>
          <w:lang w:bidi="ar-DZ"/>
        </w:rPr>
        <w:t>:</w:t>
      </w:r>
      <w:r w:rsidR="00A7387C">
        <w:rPr>
          <w:rFonts w:asciiTheme="majorBidi" w:hAnsiTheme="majorBidi" w:cstheme="majorBidi" w:hint="cs"/>
          <w:b/>
          <w:bCs/>
          <w:sz w:val="32"/>
          <w:szCs w:val="32"/>
          <w:rtl/>
          <w:lang w:bidi="ar-DZ"/>
        </w:rPr>
        <w:t xml:space="preserve"> يتم تنميتها عن طريق</w:t>
      </w:r>
      <w:r w:rsidR="00A7387C">
        <w:rPr>
          <w:rFonts w:asciiTheme="majorBidi" w:hAnsiTheme="majorBidi" w:cstheme="majorBidi"/>
          <w:b/>
          <w:bCs/>
          <w:sz w:val="32"/>
          <w:szCs w:val="32"/>
          <w:rtl/>
          <w:lang w:bidi="ar-DZ"/>
        </w:rPr>
        <w:t>:</w:t>
      </w:r>
    </w:p>
    <w:p w:rsidR="00A7387C" w:rsidRPr="00AF7461" w:rsidRDefault="00A7387C" w:rsidP="00AF7461">
      <w:pPr>
        <w:bidi/>
        <w:spacing w:after="0" w:line="360" w:lineRule="auto"/>
        <w:rPr>
          <w:rFonts w:asciiTheme="majorBidi" w:hAnsiTheme="majorBidi" w:cstheme="majorBidi"/>
          <w:sz w:val="32"/>
          <w:szCs w:val="32"/>
          <w:rtl/>
          <w:lang w:bidi="ar-DZ"/>
        </w:rPr>
      </w:pPr>
      <w:r w:rsidRPr="00A7387C">
        <w:rPr>
          <w:rFonts w:asciiTheme="majorBidi" w:hAnsiTheme="majorBidi" w:cstheme="majorBidi" w:hint="cs"/>
          <w:sz w:val="32"/>
          <w:szCs w:val="32"/>
          <w:rtl/>
          <w:lang w:bidi="ar-DZ"/>
        </w:rPr>
        <w:t>1-الاستثمار للعوائد المالية والحصول على الفوائد ثم توجيهها للاقتصاد المحلي او الوطني فتصبح البنوك لها قدرة على الاستثمار للودائع</w:t>
      </w:r>
      <w:r>
        <w:rPr>
          <w:rFonts w:asciiTheme="majorBidi" w:hAnsiTheme="majorBidi" w:cstheme="majorBidi" w:hint="cs"/>
          <w:sz w:val="32"/>
          <w:szCs w:val="32"/>
          <w:rtl/>
          <w:lang w:bidi="ar-DZ"/>
        </w:rPr>
        <w:t xml:space="preserve"> مما ي</w:t>
      </w:r>
      <w:r w:rsidRPr="00A7387C">
        <w:rPr>
          <w:rFonts w:asciiTheme="majorBidi" w:hAnsiTheme="majorBidi" w:cstheme="majorBidi" w:hint="cs"/>
          <w:sz w:val="32"/>
          <w:szCs w:val="32"/>
          <w:rtl/>
          <w:lang w:bidi="ar-DZ"/>
        </w:rPr>
        <w:t>زي</w:t>
      </w:r>
      <w:r>
        <w:rPr>
          <w:rFonts w:asciiTheme="majorBidi" w:hAnsiTheme="majorBidi" w:cstheme="majorBidi" w:hint="cs"/>
          <w:sz w:val="32"/>
          <w:szCs w:val="32"/>
          <w:rtl/>
          <w:lang w:bidi="ar-DZ"/>
        </w:rPr>
        <w:t>د من</w:t>
      </w:r>
      <w:r w:rsidRPr="00A7387C">
        <w:rPr>
          <w:rFonts w:asciiTheme="majorBidi" w:hAnsiTheme="majorBidi" w:cstheme="majorBidi" w:hint="cs"/>
          <w:sz w:val="32"/>
          <w:szCs w:val="32"/>
          <w:rtl/>
          <w:lang w:bidi="ar-DZ"/>
        </w:rPr>
        <w:t xml:space="preserve"> حجم الفوائد على الايداع للعملاء </w:t>
      </w:r>
      <w:r w:rsidRPr="00AF7461">
        <w:rPr>
          <w:rFonts w:asciiTheme="majorBidi" w:hAnsiTheme="majorBidi" w:cstheme="majorBidi" w:hint="cs"/>
          <w:sz w:val="32"/>
          <w:szCs w:val="32"/>
          <w:rtl/>
          <w:lang w:bidi="ar-DZ"/>
        </w:rPr>
        <w:t>لاموالهم مما يؤدي الى جذب الودائع مما يؤدي الى تحفيز البنك والزيادة من كفاءته.</w:t>
      </w:r>
    </w:p>
    <w:p w:rsidR="00AF7461" w:rsidRPr="00AF7461" w:rsidRDefault="00A7387C" w:rsidP="00AF7461">
      <w:pPr>
        <w:bidi/>
        <w:spacing w:after="0" w:line="360" w:lineRule="auto"/>
        <w:rPr>
          <w:rFonts w:asciiTheme="majorBidi" w:hAnsiTheme="majorBidi" w:cstheme="majorBidi"/>
          <w:sz w:val="32"/>
          <w:szCs w:val="32"/>
          <w:rtl/>
          <w:lang w:bidi="ar-DZ"/>
        </w:rPr>
      </w:pPr>
      <w:r w:rsidRPr="00AF7461">
        <w:rPr>
          <w:rFonts w:asciiTheme="majorBidi" w:hAnsiTheme="majorBidi" w:cstheme="majorBidi" w:hint="cs"/>
          <w:sz w:val="32"/>
          <w:szCs w:val="32"/>
          <w:rtl/>
          <w:lang w:bidi="ar-DZ"/>
        </w:rPr>
        <w:t>2-سياسة ا</w:t>
      </w:r>
      <w:r w:rsidR="00AF7461" w:rsidRPr="00AF7461">
        <w:rPr>
          <w:rFonts w:asciiTheme="majorBidi" w:hAnsiTheme="majorBidi" w:cstheme="majorBidi" w:hint="cs"/>
          <w:sz w:val="32"/>
          <w:szCs w:val="32"/>
          <w:rtl/>
          <w:lang w:bidi="ar-DZ"/>
        </w:rPr>
        <w:t>عتماد الدولة على زيادة النفقات على المشاريع مما يؤدي الى زيادة حجم الودائع بالبنك ومنه يؤدي الى زيادة حجم الودائع بالبنك ومن ثم زيادة الاستثمار.</w:t>
      </w:r>
    </w:p>
    <w:p w:rsidR="00AF7461" w:rsidRPr="00AF7461" w:rsidRDefault="00AF7461" w:rsidP="00AF7461">
      <w:pPr>
        <w:bidi/>
        <w:spacing w:after="0" w:line="360" w:lineRule="auto"/>
        <w:rPr>
          <w:rFonts w:asciiTheme="majorBidi" w:hAnsiTheme="majorBidi" w:cstheme="majorBidi"/>
          <w:sz w:val="32"/>
          <w:szCs w:val="32"/>
          <w:rtl/>
          <w:lang w:bidi="ar-DZ"/>
        </w:rPr>
      </w:pPr>
      <w:r w:rsidRPr="00AF7461">
        <w:rPr>
          <w:rFonts w:asciiTheme="majorBidi" w:hAnsiTheme="majorBidi" w:cstheme="majorBidi" w:hint="cs"/>
          <w:sz w:val="32"/>
          <w:szCs w:val="32"/>
          <w:rtl/>
          <w:lang w:bidi="ar-DZ"/>
        </w:rPr>
        <w:t xml:space="preserve">3-التقليل من نسبة </w:t>
      </w:r>
      <w:proofErr w:type="spellStart"/>
      <w:r w:rsidRPr="00AF7461">
        <w:rPr>
          <w:rFonts w:asciiTheme="majorBidi" w:hAnsiTheme="majorBidi" w:cstheme="majorBidi" w:hint="cs"/>
          <w:sz w:val="32"/>
          <w:szCs w:val="32"/>
          <w:rtl/>
          <w:lang w:bidi="ar-DZ"/>
        </w:rPr>
        <w:t>الضراءب</w:t>
      </w:r>
      <w:proofErr w:type="spellEnd"/>
      <w:r w:rsidRPr="00AF7461">
        <w:rPr>
          <w:rFonts w:asciiTheme="majorBidi" w:hAnsiTheme="majorBidi" w:cstheme="majorBidi" w:hint="cs"/>
          <w:sz w:val="32"/>
          <w:szCs w:val="32"/>
          <w:rtl/>
          <w:lang w:bidi="ar-DZ"/>
        </w:rPr>
        <w:t>.</w:t>
      </w:r>
    </w:p>
    <w:p w:rsidR="00AF7461" w:rsidRPr="00AF7461" w:rsidRDefault="00AF7461" w:rsidP="00AF7461">
      <w:pPr>
        <w:bidi/>
        <w:spacing w:after="0" w:line="360" w:lineRule="auto"/>
        <w:rPr>
          <w:rFonts w:asciiTheme="majorBidi" w:hAnsiTheme="majorBidi" w:cstheme="majorBidi"/>
          <w:sz w:val="32"/>
          <w:szCs w:val="32"/>
          <w:rtl/>
          <w:lang w:bidi="ar-DZ"/>
        </w:rPr>
      </w:pPr>
      <w:r w:rsidRPr="00AF7461">
        <w:rPr>
          <w:rFonts w:asciiTheme="majorBidi" w:hAnsiTheme="majorBidi" w:cstheme="majorBidi" w:hint="cs"/>
          <w:sz w:val="32"/>
          <w:szCs w:val="32"/>
          <w:rtl/>
          <w:lang w:bidi="ar-DZ"/>
        </w:rPr>
        <w:t>4-سياسة القروض العامة (الدولة تعطي قروض ) مما يؤدي الى زيادة الفوائد للمستثمرين مما يؤدي الى زيادة الودائع .</w:t>
      </w:r>
    </w:p>
    <w:p w:rsidR="001201BA" w:rsidRDefault="00AF7461" w:rsidP="00AF7461">
      <w:pPr>
        <w:bidi/>
        <w:spacing w:after="0" w:line="360" w:lineRule="auto"/>
        <w:rPr>
          <w:rFonts w:asciiTheme="majorBidi" w:hAnsiTheme="majorBidi" w:cstheme="majorBidi"/>
          <w:sz w:val="32"/>
          <w:szCs w:val="32"/>
          <w:rtl/>
          <w:lang w:bidi="ar-DZ"/>
        </w:rPr>
      </w:pPr>
      <w:r w:rsidRPr="00AF7461">
        <w:rPr>
          <w:rFonts w:asciiTheme="majorBidi" w:hAnsiTheme="majorBidi" w:cstheme="majorBidi" w:hint="cs"/>
          <w:sz w:val="32"/>
          <w:szCs w:val="32"/>
          <w:rtl/>
          <w:lang w:bidi="ar-DZ"/>
        </w:rPr>
        <w:t xml:space="preserve">5-عائد البدائل وترتبط البدائل ب </w:t>
      </w:r>
      <w:r w:rsidRPr="00AF7461">
        <w:rPr>
          <w:rFonts w:asciiTheme="majorBidi" w:hAnsiTheme="majorBidi" w:cstheme="majorBidi"/>
          <w:sz w:val="32"/>
          <w:szCs w:val="32"/>
          <w:rtl/>
          <w:lang w:bidi="ar-DZ"/>
        </w:rPr>
        <w:t>:</w:t>
      </w:r>
      <w:r w:rsidRPr="00AF7461">
        <w:rPr>
          <w:rFonts w:asciiTheme="majorBidi" w:hAnsiTheme="majorBidi" w:cstheme="majorBidi" w:hint="cs"/>
          <w:sz w:val="32"/>
          <w:szCs w:val="32"/>
          <w:rtl/>
          <w:lang w:bidi="ar-DZ"/>
        </w:rPr>
        <w:t xml:space="preserve">الخدمات </w:t>
      </w:r>
      <w:r w:rsidRPr="00AF7461">
        <w:rPr>
          <w:rFonts w:asciiTheme="majorBidi" w:hAnsiTheme="majorBidi" w:cstheme="majorBidi"/>
          <w:sz w:val="32"/>
          <w:szCs w:val="32"/>
          <w:rtl/>
          <w:lang w:bidi="ar-DZ"/>
        </w:rPr>
        <w:t>–</w:t>
      </w:r>
      <w:r w:rsidRPr="00AF7461">
        <w:rPr>
          <w:rFonts w:asciiTheme="majorBidi" w:hAnsiTheme="majorBidi" w:cstheme="majorBidi" w:hint="cs"/>
          <w:sz w:val="32"/>
          <w:szCs w:val="32"/>
          <w:rtl/>
          <w:lang w:bidi="ar-DZ"/>
        </w:rPr>
        <w:t xml:space="preserve">الاوراق المالية (السندات </w:t>
      </w:r>
      <w:r w:rsidRPr="00AF7461">
        <w:rPr>
          <w:rFonts w:asciiTheme="majorBidi" w:hAnsiTheme="majorBidi" w:cstheme="majorBidi"/>
          <w:sz w:val="32"/>
          <w:szCs w:val="32"/>
          <w:rtl/>
          <w:lang w:bidi="ar-DZ"/>
        </w:rPr>
        <w:t>–</w:t>
      </w:r>
      <w:r w:rsidRPr="00AF7461">
        <w:rPr>
          <w:rFonts w:asciiTheme="majorBidi" w:hAnsiTheme="majorBidi" w:cstheme="majorBidi" w:hint="cs"/>
          <w:sz w:val="32"/>
          <w:szCs w:val="32"/>
          <w:rtl/>
          <w:lang w:bidi="ar-DZ"/>
        </w:rPr>
        <w:t xml:space="preserve">الاسهم-التخزين) وهنا يتم شراء الاوراق المالية بفوائد  </w:t>
      </w:r>
      <w:r w:rsidR="009E5347">
        <w:rPr>
          <w:rFonts w:asciiTheme="majorBidi" w:hAnsiTheme="majorBidi" w:cstheme="majorBidi" w:hint="cs"/>
          <w:sz w:val="32"/>
          <w:szCs w:val="32"/>
          <w:rtl/>
          <w:lang w:bidi="ar-DZ"/>
        </w:rPr>
        <w:t>(وهنا لابد من انخفاض سعر الفوائد على الشراء مما يؤدي الى زيادة ارتفاع العائدات المالية.</w:t>
      </w:r>
    </w:p>
    <w:p w:rsidR="009E5347" w:rsidRPr="00AF7461" w:rsidRDefault="009E5347" w:rsidP="009E5347">
      <w:pPr>
        <w:bidi/>
        <w:spacing w:after="0" w:line="360" w:lineRule="auto"/>
        <w:rPr>
          <w:rFonts w:asciiTheme="majorBidi" w:hAnsiTheme="majorBidi" w:cstheme="majorBidi"/>
          <w:sz w:val="32"/>
          <w:szCs w:val="32"/>
          <w:rtl/>
          <w:lang w:bidi="ar-DZ"/>
        </w:rPr>
      </w:pPr>
    </w:p>
    <w:p w:rsidR="001201BA" w:rsidRPr="00AF7461" w:rsidRDefault="001201BA" w:rsidP="00AF7461">
      <w:pPr>
        <w:bidi/>
        <w:spacing w:after="0" w:line="360" w:lineRule="auto"/>
        <w:rPr>
          <w:rFonts w:asciiTheme="majorBidi" w:hAnsiTheme="majorBidi" w:cstheme="majorBidi"/>
          <w:sz w:val="32"/>
          <w:szCs w:val="32"/>
          <w:rtl/>
          <w:lang w:bidi="ar-DZ"/>
        </w:rPr>
      </w:pPr>
    </w:p>
    <w:p w:rsidR="001201BA" w:rsidRDefault="001201BA" w:rsidP="001201BA">
      <w:pPr>
        <w:bidi/>
        <w:rPr>
          <w:rFonts w:asciiTheme="majorBidi" w:hAnsiTheme="majorBidi" w:cstheme="majorBidi"/>
          <w:b/>
          <w:bCs/>
          <w:sz w:val="32"/>
          <w:szCs w:val="32"/>
          <w:rtl/>
          <w:lang w:bidi="ar-DZ"/>
        </w:rPr>
      </w:pPr>
    </w:p>
    <w:tbl>
      <w:tblPr>
        <w:bidiVisual/>
        <w:tblW w:w="964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4"/>
      </w:tblGrid>
      <w:tr w:rsidR="009E5347" w:rsidTr="0013068C">
        <w:trPr>
          <w:trHeight w:val="600"/>
        </w:trPr>
        <w:tc>
          <w:tcPr>
            <w:tcW w:w="9644" w:type="dxa"/>
          </w:tcPr>
          <w:p w:rsidR="00FF6FD6" w:rsidRDefault="00FF6FD6" w:rsidP="009E5347">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المحور الثالث ادارة المستشفيات</w:t>
            </w:r>
          </w:p>
          <w:p w:rsidR="009E5347" w:rsidRPr="003C7AF9" w:rsidRDefault="009E5347" w:rsidP="00FF6FD6">
            <w:pPr>
              <w:bidi/>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المحاضرة رقم0</w:t>
            </w:r>
            <w:r>
              <w:rPr>
                <w:rFonts w:asciiTheme="majorBidi" w:hAnsiTheme="majorBidi" w:cstheme="majorBidi" w:hint="cs"/>
                <w:b/>
                <w:bCs/>
                <w:sz w:val="32"/>
                <w:szCs w:val="32"/>
                <w:rtl/>
                <w:lang w:bidi="ar-DZ"/>
              </w:rPr>
              <w:t>6</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sidR="00FF6FD6">
              <w:rPr>
                <w:rFonts w:asciiTheme="majorBidi" w:hAnsiTheme="majorBidi" w:cstheme="majorBidi" w:hint="cs"/>
                <w:b/>
                <w:bCs/>
                <w:sz w:val="32"/>
                <w:szCs w:val="32"/>
                <w:rtl/>
                <w:lang w:bidi="ar-DZ"/>
              </w:rPr>
              <w:t>الاهداف الاساسية للمستشفيات</w:t>
            </w:r>
          </w:p>
        </w:tc>
      </w:tr>
    </w:tbl>
    <w:p w:rsidR="00FF6FD6" w:rsidRDefault="00FF6FD6" w:rsidP="001201BA">
      <w:pPr>
        <w:bidi/>
        <w:rPr>
          <w:rFonts w:asciiTheme="majorBidi" w:hAnsiTheme="majorBidi" w:cstheme="majorBidi"/>
          <w:b/>
          <w:bCs/>
          <w:sz w:val="32"/>
          <w:szCs w:val="32"/>
          <w:rtl/>
          <w:lang w:bidi="ar-DZ"/>
        </w:rPr>
      </w:pPr>
    </w:p>
    <w:p w:rsidR="001201BA" w:rsidRDefault="009E5347" w:rsidP="00FF6FD6">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-ادارة المستشفيات</w:t>
      </w:r>
      <w:r>
        <w:rPr>
          <w:rFonts w:asciiTheme="majorBidi" w:hAnsiTheme="majorBidi" w:cstheme="majorBidi"/>
          <w:b/>
          <w:bCs/>
          <w:sz w:val="32"/>
          <w:szCs w:val="32"/>
          <w:rtl/>
          <w:lang w:bidi="ar-DZ"/>
        </w:rPr>
        <w:t>:</w:t>
      </w:r>
    </w:p>
    <w:p w:rsidR="001201BA" w:rsidRPr="009E5347" w:rsidRDefault="0024332A" w:rsidP="001201BA">
      <w:pPr>
        <w:bidi/>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1</w:t>
      </w:r>
      <w:r w:rsidR="009E5347" w:rsidRPr="009E5347">
        <w:rPr>
          <w:rFonts w:asciiTheme="majorBidi" w:hAnsiTheme="majorBidi" w:cstheme="majorBidi" w:hint="cs"/>
          <w:sz w:val="32"/>
          <w:szCs w:val="32"/>
          <w:rtl/>
          <w:lang w:bidi="ar-DZ"/>
        </w:rPr>
        <w:t>-الاهداف الاساسية للمستشفيات.</w:t>
      </w:r>
    </w:p>
    <w:p w:rsidR="009E5347" w:rsidRPr="009E5347" w:rsidRDefault="0024332A" w:rsidP="009E5347">
      <w:pPr>
        <w:bidi/>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2</w:t>
      </w:r>
      <w:r w:rsidR="009E5347" w:rsidRPr="009E5347">
        <w:rPr>
          <w:rFonts w:asciiTheme="majorBidi" w:hAnsiTheme="majorBidi" w:cstheme="majorBidi" w:hint="cs"/>
          <w:sz w:val="32"/>
          <w:szCs w:val="32"/>
          <w:rtl/>
          <w:lang w:bidi="ar-DZ"/>
        </w:rPr>
        <w:t>-تحقيق لكفاية الادارية في المستشفيات.</w:t>
      </w:r>
    </w:p>
    <w:p w:rsidR="009E5347" w:rsidRDefault="0024332A" w:rsidP="009E5347">
      <w:pPr>
        <w:bidi/>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3</w:t>
      </w:r>
      <w:r w:rsidR="009E5347" w:rsidRPr="009E5347">
        <w:rPr>
          <w:rFonts w:asciiTheme="majorBidi" w:hAnsiTheme="majorBidi" w:cstheme="majorBidi" w:hint="cs"/>
          <w:sz w:val="32"/>
          <w:szCs w:val="32"/>
          <w:rtl/>
          <w:lang w:bidi="ar-DZ"/>
        </w:rPr>
        <w:t>-نمط الادارة في المستشفيات المستحدثة.</w:t>
      </w:r>
    </w:p>
    <w:p w:rsidR="00C0382B" w:rsidRDefault="00C0382B" w:rsidP="00C0382B">
      <w:pPr>
        <w:bidi/>
        <w:rPr>
          <w:rFonts w:asciiTheme="majorBidi" w:hAnsiTheme="majorBidi" w:cstheme="majorBidi"/>
          <w:b/>
          <w:bCs/>
          <w:sz w:val="32"/>
          <w:szCs w:val="32"/>
          <w:rtl/>
          <w:lang w:bidi="ar-DZ"/>
        </w:rPr>
      </w:pPr>
      <w:r w:rsidRPr="00C0382B">
        <w:rPr>
          <w:rFonts w:asciiTheme="majorBidi" w:hAnsiTheme="majorBidi" w:cstheme="majorBidi" w:hint="cs"/>
          <w:b/>
          <w:bCs/>
          <w:sz w:val="32"/>
          <w:szCs w:val="32"/>
          <w:rtl/>
          <w:lang w:bidi="ar-DZ"/>
        </w:rPr>
        <w:t>-مقدمة</w:t>
      </w:r>
      <w:r w:rsidRPr="00C0382B">
        <w:rPr>
          <w:rFonts w:asciiTheme="majorBidi" w:hAnsiTheme="majorBidi" w:cstheme="majorBidi"/>
          <w:b/>
          <w:bCs/>
          <w:sz w:val="32"/>
          <w:szCs w:val="32"/>
          <w:rtl/>
          <w:lang w:bidi="ar-DZ"/>
        </w:rPr>
        <w:t>:</w:t>
      </w:r>
    </w:p>
    <w:p w:rsidR="00C0382B" w:rsidRPr="00C0382B" w:rsidRDefault="00C0382B" w:rsidP="00C0382B">
      <w:pPr>
        <w:bidi/>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Pr="00C0382B">
        <w:rPr>
          <w:rFonts w:asciiTheme="majorBidi" w:hAnsiTheme="majorBidi" w:cstheme="majorBidi" w:hint="cs"/>
          <w:sz w:val="32"/>
          <w:szCs w:val="32"/>
          <w:rtl/>
          <w:lang w:bidi="ar-DZ"/>
        </w:rPr>
        <w:t>يعتبر المستشفى من المنظمات الادارية المعقدة ذات الطابع الاجتماعي نظرا لاعتماده على كبير من العاملين وتعدد تخصصاته الدقيقة في اقسامه ورغم التطور في الاساليب العلمية والتكنولوجية المستخدمة في التشخيص كما ان نجاحه مرتبط بالعاملين .</w:t>
      </w:r>
    </w:p>
    <w:p w:rsidR="009E5347" w:rsidRPr="009E5347" w:rsidRDefault="0024332A" w:rsidP="009E5347">
      <w:pPr>
        <w:bidi/>
        <w:rPr>
          <w:rFonts w:asciiTheme="majorBidi" w:hAnsiTheme="majorBidi" w:cstheme="majorBidi"/>
          <w:sz w:val="32"/>
          <w:szCs w:val="32"/>
          <w:rtl/>
          <w:lang w:bidi="ar-DZ"/>
        </w:rPr>
      </w:pPr>
      <w:r>
        <w:rPr>
          <w:rFonts w:asciiTheme="majorBidi" w:hAnsiTheme="majorBidi" w:cstheme="majorBidi" w:hint="cs"/>
          <w:b/>
          <w:bCs/>
          <w:sz w:val="32"/>
          <w:szCs w:val="32"/>
          <w:rtl/>
          <w:lang w:bidi="ar-DZ"/>
        </w:rPr>
        <w:t>1</w:t>
      </w:r>
      <w:r w:rsidR="009E5347" w:rsidRPr="009E5347">
        <w:rPr>
          <w:rFonts w:asciiTheme="majorBidi" w:hAnsiTheme="majorBidi" w:cstheme="majorBidi" w:hint="cs"/>
          <w:b/>
          <w:bCs/>
          <w:sz w:val="32"/>
          <w:szCs w:val="32"/>
          <w:rtl/>
          <w:lang w:bidi="ar-DZ"/>
        </w:rPr>
        <w:t>-الاهداف الاساسية للمستشفيات</w:t>
      </w:r>
      <w:r w:rsidR="009E5347">
        <w:rPr>
          <w:rFonts w:asciiTheme="majorBidi" w:hAnsiTheme="majorBidi" w:cstheme="majorBidi"/>
          <w:sz w:val="32"/>
          <w:szCs w:val="32"/>
          <w:rtl/>
          <w:lang w:bidi="ar-DZ"/>
        </w:rPr>
        <w:t>:</w:t>
      </w:r>
      <w:r w:rsidR="009E5347">
        <w:rPr>
          <w:rFonts w:asciiTheme="majorBidi" w:hAnsiTheme="majorBidi" w:cstheme="majorBidi" w:hint="cs"/>
          <w:sz w:val="32"/>
          <w:szCs w:val="32"/>
          <w:rtl/>
          <w:lang w:bidi="ar-DZ"/>
        </w:rPr>
        <w:t xml:space="preserve"> تتمثل في مايلي</w:t>
      </w:r>
      <w:r w:rsidR="009E5347">
        <w:rPr>
          <w:rFonts w:asciiTheme="majorBidi" w:hAnsiTheme="majorBidi" w:cstheme="majorBidi"/>
          <w:sz w:val="32"/>
          <w:szCs w:val="32"/>
          <w:rtl/>
          <w:lang w:bidi="ar-DZ"/>
        </w:rPr>
        <w:t>:</w:t>
      </w:r>
    </w:p>
    <w:p w:rsidR="001201BA" w:rsidRPr="00AE102B" w:rsidRDefault="00AE102B" w:rsidP="001201BA">
      <w:pPr>
        <w:bidi/>
        <w:rPr>
          <w:rFonts w:asciiTheme="majorBidi" w:hAnsiTheme="majorBidi" w:cstheme="majorBidi"/>
          <w:sz w:val="32"/>
          <w:szCs w:val="32"/>
          <w:rtl/>
          <w:lang w:bidi="ar-DZ"/>
        </w:rPr>
      </w:pPr>
      <w:r w:rsidRPr="00AE102B">
        <w:rPr>
          <w:rFonts w:asciiTheme="majorBidi" w:hAnsiTheme="majorBidi" w:cstheme="majorBidi" w:hint="cs"/>
          <w:sz w:val="32"/>
          <w:szCs w:val="32"/>
          <w:rtl/>
          <w:lang w:bidi="ar-DZ"/>
        </w:rPr>
        <w:t>-</w:t>
      </w:r>
      <w:proofErr w:type="gramStart"/>
      <w:r w:rsidRPr="00AE102B">
        <w:rPr>
          <w:rFonts w:asciiTheme="majorBidi" w:hAnsiTheme="majorBidi" w:cstheme="majorBidi" w:hint="cs"/>
          <w:sz w:val="32"/>
          <w:szCs w:val="32"/>
          <w:rtl/>
          <w:lang w:bidi="ar-DZ"/>
        </w:rPr>
        <w:t>تقديم</w:t>
      </w:r>
      <w:proofErr w:type="gramEnd"/>
      <w:r w:rsidRPr="00AE102B">
        <w:rPr>
          <w:rFonts w:asciiTheme="majorBidi" w:hAnsiTheme="majorBidi" w:cstheme="majorBidi" w:hint="cs"/>
          <w:sz w:val="32"/>
          <w:szCs w:val="32"/>
          <w:rtl/>
          <w:lang w:bidi="ar-DZ"/>
        </w:rPr>
        <w:t xml:space="preserve"> الخدمة الطبية والعلاجية للأفراد في المجتمع.</w:t>
      </w:r>
    </w:p>
    <w:p w:rsidR="00AE102B" w:rsidRPr="00AE102B" w:rsidRDefault="00AE102B" w:rsidP="00AE102B">
      <w:pPr>
        <w:bidi/>
        <w:rPr>
          <w:rFonts w:asciiTheme="majorBidi" w:hAnsiTheme="majorBidi" w:cstheme="majorBidi"/>
          <w:sz w:val="32"/>
          <w:szCs w:val="32"/>
          <w:rtl/>
          <w:lang w:bidi="ar-DZ"/>
        </w:rPr>
      </w:pPr>
      <w:r w:rsidRPr="00AE102B">
        <w:rPr>
          <w:rFonts w:asciiTheme="majorBidi" w:hAnsiTheme="majorBidi" w:cstheme="majorBidi" w:hint="cs"/>
          <w:sz w:val="32"/>
          <w:szCs w:val="32"/>
          <w:rtl/>
          <w:lang w:bidi="ar-DZ"/>
        </w:rPr>
        <w:t>-السعي في تقديم الخدمات الطبية المتميزة (اقليميا-وطنيا- دوليا).</w:t>
      </w:r>
    </w:p>
    <w:p w:rsidR="00AE102B" w:rsidRPr="00AE102B" w:rsidRDefault="00AE102B" w:rsidP="00AE102B">
      <w:pPr>
        <w:bidi/>
        <w:rPr>
          <w:rFonts w:asciiTheme="majorBidi" w:hAnsiTheme="majorBidi" w:cstheme="majorBidi"/>
          <w:sz w:val="32"/>
          <w:szCs w:val="32"/>
          <w:rtl/>
          <w:lang w:bidi="ar-DZ"/>
        </w:rPr>
      </w:pPr>
      <w:r w:rsidRPr="00AE102B">
        <w:rPr>
          <w:rFonts w:asciiTheme="majorBidi" w:hAnsiTheme="majorBidi" w:cstheme="majorBidi" w:hint="cs"/>
          <w:sz w:val="32"/>
          <w:szCs w:val="32"/>
          <w:rtl/>
          <w:lang w:bidi="ar-DZ"/>
        </w:rPr>
        <w:t>-اعداد كوادر طبية قادرة على مواكبة العلم الحديث في جميع التخصصات.</w:t>
      </w:r>
    </w:p>
    <w:p w:rsidR="00AE102B" w:rsidRPr="00AE102B" w:rsidRDefault="00AE102B" w:rsidP="00AE102B">
      <w:pPr>
        <w:bidi/>
        <w:rPr>
          <w:rFonts w:asciiTheme="majorBidi" w:hAnsiTheme="majorBidi" w:cstheme="majorBidi"/>
          <w:sz w:val="32"/>
          <w:szCs w:val="32"/>
          <w:rtl/>
          <w:lang w:bidi="ar-DZ"/>
        </w:rPr>
      </w:pPr>
      <w:r w:rsidRPr="00AE102B">
        <w:rPr>
          <w:rFonts w:asciiTheme="majorBidi" w:hAnsiTheme="majorBidi" w:cstheme="majorBidi" w:hint="cs"/>
          <w:sz w:val="32"/>
          <w:szCs w:val="32"/>
          <w:rtl/>
          <w:lang w:bidi="ar-DZ"/>
        </w:rPr>
        <w:t>-المساهمة في تطوير الكفاءة المهنية للعاملين في مجال الصحة .</w:t>
      </w:r>
    </w:p>
    <w:p w:rsidR="00AE102B" w:rsidRPr="00AE102B" w:rsidRDefault="00AE102B" w:rsidP="00AE102B">
      <w:pPr>
        <w:bidi/>
        <w:rPr>
          <w:rFonts w:asciiTheme="majorBidi" w:hAnsiTheme="majorBidi" w:cstheme="majorBidi"/>
          <w:sz w:val="32"/>
          <w:szCs w:val="32"/>
          <w:rtl/>
          <w:lang w:bidi="ar-DZ"/>
        </w:rPr>
      </w:pPr>
      <w:r w:rsidRPr="00AE102B">
        <w:rPr>
          <w:rFonts w:asciiTheme="majorBidi" w:hAnsiTheme="majorBidi" w:cstheme="majorBidi" w:hint="cs"/>
          <w:sz w:val="32"/>
          <w:szCs w:val="32"/>
          <w:rtl/>
          <w:lang w:bidi="ar-DZ"/>
        </w:rPr>
        <w:t>-</w:t>
      </w:r>
      <w:proofErr w:type="gramStart"/>
      <w:r w:rsidRPr="00AE102B">
        <w:rPr>
          <w:rFonts w:asciiTheme="majorBidi" w:hAnsiTheme="majorBidi" w:cstheme="majorBidi" w:hint="cs"/>
          <w:sz w:val="32"/>
          <w:szCs w:val="32"/>
          <w:rtl/>
          <w:lang w:bidi="ar-DZ"/>
        </w:rPr>
        <w:t>المساهمة</w:t>
      </w:r>
      <w:proofErr w:type="gramEnd"/>
      <w:r w:rsidRPr="00AE102B">
        <w:rPr>
          <w:rFonts w:asciiTheme="majorBidi" w:hAnsiTheme="majorBidi" w:cstheme="majorBidi" w:hint="cs"/>
          <w:sz w:val="32"/>
          <w:szCs w:val="32"/>
          <w:rtl/>
          <w:lang w:bidi="ar-DZ"/>
        </w:rPr>
        <w:t xml:space="preserve"> في خلق مناصب عمل للأطباء والممرضين والعاملين في قطاع الصحة.</w:t>
      </w:r>
    </w:p>
    <w:p w:rsidR="00AE102B" w:rsidRDefault="00AE102B" w:rsidP="00AE102B">
      <w:pPr>
        <w:bidi/>
        <w:rPr>
          <w:rFonts w:asciiTheme="majorBidi" w:hAnsiTheme="majorBidi" w:cstheme="majorBidi"/>
          <w:sz w:val="32"/>
          <w:szCs w:val="32"/>
          <w:rtl/>
          <w:lang w:bidi="ar-DZ"/>
        </w:rPr>
      </w:pPr>
      <w:r w:rsidRPr="00AE102B">
        <w:rPr>
          <w:rFonts w:asciiTheme="majorBidi" w:hAnsiTheme="majorBidi" w:cstheme="majorBidi" w:hint="cs"/>
          <w:sz w:val="32"/>
          <w:szCs w:val="32"/>
          <w:rtl/>
          <w:lang w:bidi="ar-DZ"/>
        </w:rPr>
        <w:t>-</w:t>
      </w:r>
      <w:proofErr w:type="gramStart"/>
      <w:r w:rsidRPr="00AE102B">
        <w:rPr>
          <w:rFonts w:asciiTheme="majorBidi" w:hAnsiTheme="majorBidi" w:cstheme="majorBidi" w:hint="cs"/>
          <w:sz w:val="32"/>
          <w:szCs w:val="32"/>
          <w:rtl/>
          <w:lang w:bidi="ar-DZ"/>
        </w:rPr>
        <w:t>مهمة</w:t>
      </w:r>
      <w:proofErr w:type="gramEnd"/>
      <w:r w:rsidRPr="00AE102B">
        <w:rPr>
          <w:rFonts w:asciiTheme="majorBidi" w:hAnsiTheme="majorBidi" w:cstheme="majorBidi" w:hint="cs"/>
          <w:sz w:val="32"/>
          <w:szCs w:val="32"/>
          <w:rtl/>
          <w:lang w:bidi="ar-DZ"/>
        </w:rPr>
        <w:t xml:space="preserve"> التثقيف الصحي للمجتمع.</w:t>
      </w:r>
    </w:p>
    <w:p w:rsidR="00AE102B" w:rsidRPr="00992A3B" w:rsidRDefault="0024332A" w:rsidP="00AE102B">
      <w:pPr>
        <w:bidi/>
        <w:rPr>
          <w:rFonts w:asciiTheme="majorBidi" w:hAnsiTheme="majorBidi" w:cstheme="majorBidi"/>
          <w:b/>
          <w:bCs/>
          <w:sz w:val="32"/>
          <w:szCs w:val="32"/>
          <w:rtl/>
          <w:lang w:bidi="ar-DZ"/>
        </w:rPr>
      </w:pPr>
      <w:r w:rsidRPr="00992A3B">
        <w:rPr>
          <w:rFonts w:asciiTheme="majorBidi" w:hAnsiTheme="majorBidi" w:cstheme="majorBidi" w:hint="cs"/>
          <w:b/>
          <w:bCs/>
          <w:sz w:val="32"/>
          <w:szCs w:val="32"/>
          <w:rtl/>
          <w:lang w:bidi="ar-DZ"/>
        </w:rPr>
        <w:t>2-</w:t>
      </w:r>
      <w:r w:rsidR="00992A3B" w:rsidRPr="00992A3B">
        <w:rPr>
          <w:rFonts w:asciiTheme="majorBidi" w:hAnsiTheme="majorBidi" w:cstheme="majorBidi" w:hint="cs"/>
          <w:b/>
          <w:bCs/>
          <w:sz w:val="32"/>
          <w:szCs w:val="32"/>
          <w:rtl/>
          <w:lang w:bidi="ar-DZ"/>
        </w:rPr>
        <w:t xml:space="preserve">الادارة في المستشفيات الحديثة </w:t>
      </w:r>
      <w:r w:rsidR="00992A3B" w:rsidRPr="00992A3B">
        <w:rPr>
          <w:rFonts w:asciiTheme="majorBidi" w:hAnsiTheme="majorBidi" w:cstheme="majorBidi"/>
          <w:b/>
          <w:bCs/>
          <w:sz w:val="32"/>
          <w:szCs w:val="32"/>
          <w:rtl/>
          <w:lang w:bidi="ar-DZ"/>
        </w:rPr>
        <w:t>:</w:t>
      </w:r>
      <w:r w:rsidR="00992A3B">
        <w:rPr>
          <w:rFonts w:asciiTheme="majorBidi" w:hAnsiTheme="majorBidi" w:cstheme="majorBidi" w:hint="cs"/>
          <w:b/>
          <w:bCs/>
          <w:sz w:val="32"/>
          <w:szCs w:val="32"/>
          <w:rtl/>
          <w:lang w:bidi="ar-DZ"/>
        </w:rPr>
        <w:t xml:space="preserve"> (اعتمادها على السعة السريرية الكبيرة )</w:t>
      </w:r>
    </w:p>
    <w:p w:rsidR="00AE102B" w:rsidRDefault="00992A3B" w:rsidP="00AE102B">
      <w:pPr>
        <w:bidi/>
        <w:rPr>
          <w:rFonts w:asciiTheme="majorBidi" w:hAnsiTheme="majorBidi" w:cstheme="majorBidi"/>
          <w:sz w:val="32"/>
          <w:szCs w:val="32"/>
          <w:rtl/>
          <w:lang w:bidi="ar-DZ"/>
        </w:rPr>
      </w:pPr>
      <w:r>
        <w:rPr>
          <w:rFonts w:asciiTheme="majorBidi" w:hAnsiTheme="majorBidi" w:cstheme="majorBidi" w:hint="cs"/>
          <w:sz w:val="32"/>
          <w:szCs w:val="32"/>
          <w:rtl/>
          <w:lang w:bidi="ar-DZ"/>
        </w:rPr>
        <w:t>يبرز التنظيم الاداري للمستشفيات من خلال نشاطات الخدمات الادارية التي تختص ب</w:t>
      </w:r>
      <w:r>
        <w:rPr>
          <w:rFonts w:asciiTheme="majorBidi" w:hAnsiTheme="majorBidi" w:cstheme="majorBidi"/>
          <w:sz w:val="32"/>
          <w:szCs w:val="32"/>
          <w:rtl/>
          <w:lang w:bidi="ar-DZ"/>
        </w:rPr>
        <w:t>:</w:t>
      </w:r>
    </w:p>
    <w:p w:rsidR="00AE102B" w:rsidRDefault="00992A3B" w:rsidP="00AE102B">
      <w:pPr>
        <w:bidi/>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تنفيذ السياسات واللوائح والتوجيهات الخاصة </w:t>
      </w:r>
      <w:proofErr w:type="gramStart"/>
      <w:r>
        <w:rPr>
          <w:rFonts w:asciiTheme="majorBidi" w:hAnsiTheme="majorBidi" w:cstheme="majorBidi" w:hint="cs"/>
          <w:sz w:val="32"/>
          <w:szCs w:val="32"/>
          <w:rtl/>
          <w:lang w:bidi="ar-DZ"/>
        </w:rPr>
        <w:t xml:space="preserve">ب </w:t>
      </w:r>
      <w:r>
        <w:rPr>
          <w:rFonts w:asciiTheme="majorBidi" w:hAnsiTheme="majorBidi" w:cstheme="majorBidi"/>
          <w:sz w:val="32"/>
          <w:szCs w:val="32"/>
          <w:rtl/>
          <w:lang w:bidi="ar-DZ"/>
        </w:rPr>
        <w:t>:</w:t>
      </w:r>
      <w:proofErr w:type="gramEnd"/>
      <w:r>
        <w:rPr>
          <w:rFonts w:asciiTheme="majorBidi" w:hAnsiTheme="majorBidi" w:cstheme="majorBidi" w:hint="cs"/>
          <w:sz w:val="32"/>
          <w:szCs w:val="32"/>
          <w:rtl/>
          <w:lang w:bidi="ar-DZ"/>
        </w:rPr>
        <w:t xml:space="preserve"> أ-تامين القوى العاملة اللازمة للمستشفى.</w:t>
      </w:r>
    </w:p>
    <w:p w:rsidR="00992A3B" w:rsidRDefault="00992A3B" w:rsidP="00992A3B">
      <w:pPr>
        <w:bidi/>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ب- </w:t>
      </w:r>
      <w:proofErr w:type="gramStart"/>
      <w:r>
        <w:rPr>
          <w:rFonts w:asciiTheme="majorBidi" w:hAnsiTheme="majorBidi" w:cstheme="majorBidi" w:hint="cs"/>
          <w:sz w:val="32"/>
          <w:szCs w:val="32"/>
          <w:rtl/>
          <w:lang w:bidi="ar-DZ"/>
        </w:rPr>
        <w:t>بالأجهزة</w:t>
      </w:r>
      <w:proofErr w:type="gramEnd"/>
      <w:r>
        <w:rPr>
          <w:rFonts w:asciiTheme="majorBidi" w:hAnsiTheme="majorBidi" w:cstheme="majorBidi" w:hint="cs"/>
          <w:sz w:val="32"/>
          <w:szCs w:val="32"/>
          <w:rtl/>
          <w:lang w:bidi="ar-DZ"/>
        </w:rPr>
        <w:t xml:space="preserve"> الخاصة بالمستشفيات.</w:t>
      </w:r>
    </w:p>
    <w:p w:rsidR="00992A3B" w:rsidRDefault="00992A3B" w:rsidP="00992A3B">
      <w:pPr>
        <w:bidi/>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-وكذا الاعتمادات المالية.</w:t>
      </w:r>
    </w:p>
    <w:tbl>
      <w:tblPr>
        <w:bidiVisual/>
        <w:tblW w:w="964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4"/>
      </w:tblGrid>
      <w:tr w:rsidR="00FF6FD6" w:rsidTr="0013068C">
        <w:trPr>
          <w:trHeight w:val="600"/>
        </w:trPr>
        <w:tc>
          <w:tcPr>
            <w:tcW w:w="9644" w:type="dxa"/>
          </w:tcPr>
          <w:p w:rsidR="00FF6FD6" w:rsidRPr="003C7AF9" w:rsidRDefault="00FF6FD6" w:rsidP="00FF6FD6">
            <w:pPr>
              <w:bidi/>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المحاضرة رقم0</w:t>
            </w:r>
            <w:r>
              <w:rPr>
                <w:rFonts w:asciiTheme="majorBidi" w:hAnsiTheme="majorBidi" w:cstheme="majorBidi" w:hint="cs"/>
                <w:b/>
                <w:bCs/>
                <w:sz w:val="32"/>
                <w:szCs w:val="32"/>
                <w:rtl/>
                <w:lang w:bidi="ar-DZ"/>
              </w:rPr>
              <w:t>7</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نمط الادارة في المستشفيات المستحدثة</w:t>
            </w:r>
          </w:p>
        </w:tc>
      </w:tr>
    </w:tbl>
    <w:p w:rsidR="00FF6FD6" w:rsidRPr="00FF6FD6" w:rsidRDefault="00FF6FD6" w:rsidP="00992A3B">
      <w:pPr>
        <w:bidi/>
        <w:rPr>
          <w:rFonts w:asciiTheme="majorBidi" w:hAnsiTheme="majorBidi" w:cstheme="majorBidi"/>
          <w:b/>
          <w:bCs/>
          <w:sz w:val="32"/>
          <w:szCs w:val="32"/>
          <w:u w:val="single"/>
          <w:rtl/>
          <w:lang w:bidi="ar-DZ"/>
        </w:rPr>
      </w:pPr>
    </w:p>
    <w:p w:rsidR="00992A3B" w:rsidRDefault="00992A3B" w:rsidP="00FF6FD6">
      <w:pPr>
        <w:bidi/>
        <w:rPr>
          <w:rFonts w:asciiTheme="majorBidi" w:hAnsiTheme="majorBidi" w:cstheme="majorBidi"/>
          <w:b/>
          <w:bCs/>
          <w:sz w:val="32"/>
          <w:szCs w:val="32"/>
          <w:u w:val="single"/>
          <w:rtl/>
          <w:lang w:bidi="ar-DZ"/>
        </w:rPr>
      </w:pPr>
      <w:r w:rsidRPr="00992A3B">
        <w:rPr>
          <w:rFonts w:asciiTheme="majorBidi" w:hAnsiTheme="majorBidi" w:cstheme="majorBidi" w:hint="cs"/>
          <w:b/>
          <w:bCs/>
          <w:sz w:val="32"/>
          <w:szCs w:val="32"/>
          <w:u w:val="single"/>
          <w:rtl/>
          <w:lang w:bidi="ar-DZ"/>
        </w:rPr>
        <w:t>-الهيكل الاداري</w:t>
      </w:r>
      <w:r w:rsidRPr="00992A3B">
        <w:rPr>
          <w:rFonts w:asciiTheme="majorBidi" w:hAnsiTheme="majorBidi" w:cstheme="majorBidi"/>
          <w:b/>
          <w:bCs/>
          <w:sz w:val="32"/>
          <w:szCs w:val="32"/>
          <w:u w:val="single"/>
          <w:rtl/>
          <w:lang w:bidi="ar-DZ"/>
        </w:rPr>
        <w:t>:</w:t>
      </w:r>
      <w:r w:rsidR="00B87208">
        <w:rPr>
          <w:rFonts w:asciiTheme="majorBidi" w:hAnsiTheme="majorBidi" w:cstheme="majorBidi" w:hint="cs"/>
          <w:b/>
          <w:bCs/>
          <w:sz w:val="32"/>
          <w:szCs w:val="32"/>
          <w:u w:val="single"/>
          <w:rtl/>
          <w:lang w:bidi="ar-DZ"/>
        </w:rPr>
        <w:t xml:space="preserve"> يتكون من مايلي</w:t>
      </w:r>
      <w:r w:rsidR="00B87208">
        <w:rPr>
          <w:rFonts w:asciiTheme="majorBidi" w:hAnsiTheme="majorBidi" w:cstheme="majorBidi"/>
          <w:b/>
          <w:bCs/>
          <w:sz w:val="32"/>
          <w:szCs w:val="32"/>
          <w:u w:val="single"/>
          <w:rtl/>
          <w:lang w:bidi="ar-DZ"/>
        </w:rPr>
        <w:t>:</w:t>
      </w:r>
    </w:p>
    <w:p w:rsidR="00B87208" w:rsidRPr="00B87208" w:rsidRDefault="00B87208" w:rsidP="00B87208">
      <w:pPr>
        <w:bidi/>
        <w:rPr>
          <w:rFonts w:asciiTheme="majorBidi" w:hAnsiTheme="majorBidi" w:cstheme="majorBidi"/>
          <w:sz w:val="32"/>
          <w:szCs w:val="32"/>
          <w:u w:val="single"/>
          <w:rtl/>
          <w:lang w:bidi="ar-DZ"/>
        </w:rPr>
      </w:pPr>
      <w:r w:rsidRPr="00B87208">
        <w:rPr>
          <w:rFonts w:asciiTheme="majorBidi" w:hAnsiTheme="majorBidi" w:cstheme="majorBidi" w:hint="cs"/>
          <w:sz w:val="32"/>
          <w:szCs w:val="32"/>
          <w:u w:val="single"/>
          <w:rtl/>
          <w:lang w:bidi="ar-DZ"/>
        </w:rPr>
        <w:t>1</w:t>
      </w:r>
      <w:r w:rsidRPr="00B87208">
        <w:rPr>
          <w:rFonts w:asciiTheme="majorBidi" w:hAnsiTheme="majorBidi" w:cstheme="majorBidi" w:hint="cs"/>
          <w:sz w:val="32"/>
          <w:szCs w:val="32"/>
          <w:rtl/>
          <w:lang w:bidi="ar-DZ"/>
        </w:rPr>
        <w:t>-المدير</w:t>
      </w:r>
      <w:r>
        <w:rPr>
          <w:rFonts w:asciiTheme="majorBidi" w:hAnsiTheme="majorBidi" w:cstheme="majorBidi" w:hint="cs"/>
          <w:sz w:val="32"/>
          <w:szCs w:val="32"/>
          <w:rtl/>
          <w:lang w:bidi="ar-DZ"/>
        </w:rPr>
        <w:t>.</w:t>
      </w:r>
    </w:p>
    <w:p w:rsidR="00AE102B" w:rsidRPr="00B87208" w:rsidRDefault="00EF1240" w:rsidP="00AE102B">
      <w:pPr>
        <w:bidi/>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B87208" w:rsidRPr="00B87208">
        <w:rPr>
          <w:rFonts w:asciiTheme="majorBidi" w:hAnsiTheme="majorBidi" w:cstheme="majorBidi" w:hint="cs"/>
          <w:sz w:val="32"/>
          <w:szCs w:val="32"/>
          <w:rtl/>
          <w:lang w:bidi="ar-DZ"/>
        </w:rPr>
        <w:t>-ادارة شؤون الموظفين.</w:t>
      </w:r>
    </w:p>
    <w:p w:rsidR="00B87208" w:rsidRPr="00B87208" w:rsidRDefault="00EF1240" w:rsidP="00B87208">
      <w:pPr>
        <w:bidi/>
        <w:rPr>
          <w:rFonts w:asciiTheme="majorBidi" w:hAnsiTheme="majorBidi" w:cstheme="majorBidi"/>
          <w:sz w:val="32"/>
          <w:szCs w:val="32"/>
          <w:rtl/>
          <w:lang w:bidi="ar-DZ"/>
        </w:rPr>
      </w:pPr>
      <w:r>
        <w:rPr>
          <w:rFonts w:asciiTheme="majorBidi" w:hAnsiTheme="majorBidi" w:cstheme="majorBidi" w:hint="cs"/>
          <w:sz w:val="32"/>
          <w:szCs w:val="32"/>
          <w:rtl/>
          <w:lang w:bidi="ar-DZ"/>
        </w:rPr>
        <w:t>3</w:t>
      </w:r>
      <w:r w:rsidR="00B87208" w:rsidRPr="00B87208">
        <w:rPr>
          <w:rFonts w:asciiTheme="majorBidi" w:hAnsiTheme="majorBidi" w:cstheme="majorBidi" w:hint="cs"/>
          <w:sz w:val="32"/>
          <w:szCs w:val="32"/>
          <w:rtl/>
          <w:lang w:bidi="ar-DZ"/>
        </w:rPr>
        <w:t>-الادارة المالية .</w:t>
      </w:r>
    </w:p>
    <w:p w:rsidR="00B87208" w:rsidRPr="00B87208" w:rsidRDefault="00EF1240" w:rsidP="00B87208">
      <w:pPr>
        <w:bidi/>
        <w:rPr>
          <w:rFonts w:asciiTheme="majorBidi" w:hAnsiTheme="majorBidi" w:cstheme="majorBidi"/>
          <w:sz w:val="32"/>
          <w:szCs w:val="32"/>
          <w:rtl/>
          <w:lang w:bidi="ar-DZ"/>
        </w:rPr>
      </w:pPr>
      <w:r>
        <w:rPr>
          <w:rFonts w:asciiTheme="majorBidi" w:hAnsiTheme="majorBidi" w:cstheme="majorBidi" w:hint="cs"/>
          <w:sz w:val="32"/>
          <w:szCs w:val="32"/>
          <w:rtl/>
          <w:lang w:bidi="ar-DZ"/>
        </w:rPr>
        <w:t>4</w:t>
      </w:r>
      <w:r w:rsidR="00B87208" w:rsidRPr="00B87208">
        <w:rPr>
          <w:rFonts w:asciiTheme="majorBidi" w:hAnsiTheme="majorBidi" w:cstheme="majorBidi" w:hint="cs"/>
          <w:sz w:val="32"/>
          <w:szCs w:val="32"/>
          <w:rtl/>
          <w:lang w:bidi="ar-DZ"/>
        </w:rPr>
        <w:t>-ادارة المواد.</w:t>
      </w:r>
    </w:p>
    <w:p w:rsidR="00B87208" w:rsidRPr="00663424" w:rsidRDefault="00EF1240" w:rsidP="00C13546">
      <w:pPr>
        <w:bidi/>
        <w:spacing w:after="0" w:line="360" w:lineRule="auto"/>
        <w:rPr>
          <w:rFonts w:asciiTheme="majorBidi" w:hAnsiTheme="majorBidi" w:cstheme="majorBidi"/>
          <w:b/>
          <w:bCs/>
          <w:sz w:val="32"/>
          <w:szCs w:val="32"/>
          <w:rtl/>
          <w:lang w:bidi="ar-DZ"/>
        </w:rPr>
      </w:pPr>
      <w:r w:rsidRPr="00663424">
        <w:rPr>
          <w:rFonts w:asciiTheme="majorBidi" w:hAnsiTheme="majorBidi" w:cstheme="majorBidi" w:hint="cs"/>
          <w:b/>
          <w:bCs/>
          <w:sz w:val="32"/>
          <w:szCs w:val="32"/>
          <w:rtl/>
          <w:lang w:bidi="ar-DZ"/>
        </w:rPr>
        <w:t>1-المدير</w:t>
      </w:r>
    </w:p>
    <w:p w:rsidR="00663424" w:rsidRDefault="00EF1240" w:rsidP="00C13546">
      <w:pPr>
        <w:bidi/>
        <w:spacing w:after="0" w:line="360" w:lineRule="auto"/>
        <w:rPr>
          <w:rFonts w:asciiTheme="majorBidi" w:hAnsiTheme="majorBidi" w:cstheme="majorBidi"/>
          <w:sz w:val="32"/>
          <w:szCs w:val="32"/>
          <w:rtl/>
          <w:lang w:bidi="ar-DZ"/>
        </w:rPr>
      </w:pPr>
      <w:r>
        <w:rPr>
          <w:rFonts w:asciiTheme="majorBidi" w:hAnsiTheme="majorBidi" w:cstheme="majorBidi" w:hint="cs"/>
          <w:b/>
          <w:bCs/>
          <w:sz w:val="32"/>
          <w:szCs w:val="32"/>
          <w:rtl/>
          <w:lang w:bidi="ar-DZ"/>
        </w:rPr>
        <w:t>2</w:t>
      </w:r>
      <w:r w:rsidRPr="00EF1240">
        <w:rPr>
          <w:rFonts w:asciiTheme="majorBidi" w:hAnsiTheme="majorBidi" w:cstheme="majorBidi" w:hint="cs"/>
          <w:b/>
          <w:bCs/>
          <w:sz w:val="32"/>
          <w:szCs w:val="32"/>
          <w:rtl/>
          <w:lang w:bidi="ar-DZ"/>
        </w:rPr>
        <w:t>- ادارة شؤون الموظفين</w:t>
      </w:r>
      <w:r w:rsidRPr="00EF1240">
        <w:rPr>
          <w:rFonts w:asciiTheme="majorBidi" w:hAnsiTheme="majorBidi" w:cstheme="majorBidi"/>
          <w:b/>
          <w:bCs/>
          <w:sz w:val="32"/>
          <w:szCs w:val="32"/>
          <w:rtl/>
          <w:lang w:bidi="ar-DZ"/>
        </w:rPr>
        <w:t>:</w:t>
      </w:r>
      <w:r>
        <w:rPr>
          <w:rFonts w:asciiTheme="majorBidi" w:hAnsiTheme="majorBidi" w:cstheme="majorBidi" w:hint="cs"/>
          <w:sz w:val="32"/>
          <w:szCs w:val="32"/>
          <w:rtl/>
          <w:lang w:bidi="ar-DZ"/>
        </w:rPr>
        <w:t xml:space="preserve"> </w:t>
      </w:r>
    </w:p>
    <w:p w:rsidR="00EF1240" w:rsidRDefault="00663424" w:rsidP="00C13546">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EF1240">
        <w:rPr>
          <w:rFonts w:asciiTheme="majorBidi" w:hAnsiTheme="majorBidi" w:cstheme="majorBidi" w:hint="cs"/>
          <w:sz w:val="32"/>
          <w:szCs w:val="32"/>
          <w:rtl/>
          <w:lang w:bidi="ar-DZ"/>
        </w:rPr>
        <w:t xml:space="preserve">تهتم بتنفيذ السياسات واللوائح والتوجيهات الخاصة باختيار الموظفين من اطباء وممرضين واداريين من خلال الرواتب </w:t>
      </w:r>
      <w:r w:rsidR="00EF1240">
        <w:rPr>
          <w:rFonts w:asciiTheme="majorBidi" w:hAnsiTheme="majorBidi" w:cstheme="majorBidi"/>
          <w:sz w:val="32"/>
          <w:szCs w:val="32"/>
          <w:rtl/>
          <w:lang w:bidi="ar-DZ"/>
        </w:rPr>
        <w:t>–</w:t>
      </w:r>
      <w:r w:rsidR="00EF1240">
        <w:rPr>
          <w:rFonts w:asciiTheme="majorBidi" w:hAnsiTheme="majorBidi" w:cstheme="majorBidi" w:hint="cs"/>
          <w:sz w:val="32"/>
          <w:szCs w:val="32"/>
          <w:rtl/>
          <w:lang w:bidi="ar-DZ"/>
        </w:rPr>
        <w:t xml:space="preserve">المكافات </w:t>
      </w:r>
      <w:r w:rsidR="00EF1240">
        <w:rPr>
          <w:rFonts w:asciiTheme="majorBidi" w:hAnsiTheme="majorBidi" w:cstheme="majorBidi"/>
          <w:sz w:val="32"/>
          <w:szCs w:val="32"/>
          <w:rtl/>
          <w:lang w:bidi="ar-DZ"/>
        </w:rPr>
        <w:t>–</w:t>
      </w:r>
      <w:r w:rsidR="00EF1240">
        <w:rPr>
          <w:rFonts w:asciiTheme="majorBidi" w:hAnsiTheme="majorBidi" w:cstheme="majorBidi" w:hint="cs"/>
          <w:sz w:val="32"/>
          <w:szCs w:val="32"/>
          <w:rtl/>
          <w:lang w:bidi="ar-DZ"/>
        </w:rPr>
        <w:t xml:space="preserve">الحوافز-شروط العمل </w:t>
      </w:r>
      <w:r w:rsidR="00EF1240">
        <w:rPr>
          <w:rFonts w:asciiTheme="majorBidi" w:hAnsiTheme="majorBidi" w:cstheme="majorBidi"/>
          <w:sz w:val="32"/>
          <w:szCs w:val="32"/>
          <w:rtl/>
          <w:lang w:bidi="ar-DZ"/>
        </w:rPr>
        <w:t>–</w:t>
      </w:r>
      <w:r w:rsidR="00EF1240">
        <w:rPr>
          <w:rFonts w:asciiTheme="majorBidi" w:hAnsiTheme="majorBidi" w:cstheme="majorBidi" w:hint="cs"/>
          <w:sz w:val="32"/>
          <w:szCs w:val="32"/>
          <w:rtl/>
          <w:lang w:bidi="ar-DZ"/>
        </w:rPr>
        <w:t>ويشمل قسم</w:t>
      </w:r>
      <w:r w:rsidR="00EF1240">
        <w:rPr>
          <w:rFonts w:asciiTheme="majorBidi" w:hAnsiTheme="majorBidi" w:cstheme="majorBidi"/>
          <w:sz w:val="32"/>
          <w:szCs w:val="32"/>
          <w:rtl/>
          <w:lang w:bidi="ar-DZ"/>
        </w:rPr>
        <w:t>:</w:t>
      </w:r>
      <w:r w:rsidR="00EF1240">
        <w:rPr>
          <w:rFonts w:asciiTheme="majorBidi" w:hAnsiTheme="majorBidi" w:cstheme="majorBidi" w:hint="cs"/>
          <w:sz w:val="32"/>
          <w:szCs w:val="32"/>
          <w:rtl/>
          <w:lang w:bidi="ar-DZ"/>
        </w:rPr>
        <w:t xml:space="preserve"> التوظيف </w:t>
      </w:r>
      <w:r w:rsidR="00EF1240">
        <w:rPr>
          <w:rFonts w:asciiTheme="majorBidi" w:hAnsiTheme="majorBidi" w:cstheme="majorBidi"/>
          <w:sz w:val="32"/>
          <w:szCs w:val="32"/>
          <w:rtl/>
          <w:lang w:bidi="ar-DZ"/>
        </w:rPr>
        <w:t>–</w:t>
      </w:r>
      <w:r w:rsidR="00EF1240">
        <w:rPr>
          <w:rFonts w:asciiTheme="majorBidi" w:hAnsiTheme="majorBidi" w:cstheme="majorBidi" w:hint="cs"/>
          <w:sz w:val="32"/>
          <w:szCs w:val="32"/>
          <w:rtl/>
          <w:lang w:bidi="ar-DZ"/>
        </w:rPr>
        <w:t xml:space="preserve">الرواتب </w:t>
      </w:r>
      <w:r w:rsidR="00EF1240">
        <w:rPr>
          <w:rFonts w:asciiTheme="majorBidi" w:hAnsiTheme="majorBidi" w:cstheme="majorBidi"/>
          <w:sz w:val="32"/>
          <w:szCs w:val="32"/>
          <w:rtl/>
          <w:lang w:bidi="ar-DZ"/>
        </w:rPr>
        <w:t>–</w:t>
      </w:r>
      <w:r w:rsidR="00EF1240">
        <w:rPr>
          <w:rFonts w:asciiTheme="majorBidi" w:hAnsiTheme="majorBidi" w:cstheme="majorBidi" w:hint="cs"/>
          <w:sz w:val="32"/>
          <w:szCs w:val="32"/>
          <w:rtl/>
          <w:lang w:bidi="ar-DZ"/>
        </w:rPr>
        <w:t xml:space="preserve"> والنفقات-التدريب </w:t>
      </w:r>
      <w:r w:rsidR="00EF1240">
        <w:rPr>
          <w:rFonts w:asciiTheme="majorBidi" w:hAnsiTheme="majorBidi" w:cstheme="majorBidi"/>
          <w:sz w:val="32"/>
          <w:szCs w:val="32"/>
          <w:rtl/>
          <w:lang w:bidi="ar-DZ"/>
        </w:rPr>
        <w:t>–</w:t>
      </w:r>
      <w:r w:rsidR="00EF1240">
        <w:rPr>
          <w:rFonts w:asciiTheme="majorBidi" w:hAnsiTheme="majorBidi" w:cstheme="majorBidi" w:hint="cs"/>
          <w:sz w:val="32"/>
          <w:szCs w:val="32"/>
          <w:rtl/>
          <w:lang w:bidi="ar-DZ"/>
        </w:rPr>
        <w:t>قسم الخدمات وعلاقات الموظفين.</w:t>
      </w:r>
    </w:p>
    <w:p w:rsidR="00663424" w:rsidRDefault="00EF1240" w:rsidP="00C13546">
      <w:pPr>
        <w:bidi/>
        <w:spacing w:after="0" w:line="360" w:lineRule="auto"/>
        <w:rPr>
          <w:rFonts w:asciiTheme="majorBidi" w:hAnsiTheme="majorBidi" w:cstheme="majorBidi"/>
          <w:b/>
          <w:bCs/>
          <w:sz w:val="32"/>
          <w:szCs w:val="32"/>
          <w:rtl/>
          <w:lang w:bidi="ar-DZ"/>
        </w:rPr>
      </w:pPr>
      <w:r w:rsidRPr="00EF1240">
        <w:rPr>
          <w:rFonts w:asciiTheme="majorBidi" w:hAnsiTheme="majorBidi" w:cstheme="majorBidi" w:hint="cs"/>
          <w:b/>
          <w:bCs/>
          <w:sz w:val="32"/>
          <w:szCs w:val="32"/>
          <w:rtl/>
          <w:lang w:bidi="ar-DZ"/>
        </w:rPr>
        <w:t>3- الادارة المالية</w:t>
      </w:r>
      <w:r w:rsidRPr="00EF1240">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w:t>
      </w:r>
    </w:p>
    <w:p w:rsidR="00EF1240" w:rsidRPr="00663424" w:rsidRDefault="00663424" w:rsidP="00C13546">
      <w:pPr>
        <w:bidi/>
        <w:spacing w:after="0"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proofErr w:type="gramStart"/>
      <w:r w:rsidRPr="00663424">
        <w:rPr>
          <w:rFonts w:asciiTheme="majorBidi" w:hAnsiTheme="majorBidi" w:cstheme="majorBidi" w:hint="cs"/>
          <w:sz w:val="32"/>
          <w:szCs w:val="32"/>
          <w:rtl/>
          <w:lang w:bidi="ar-DZ"/>
        </w:rPr>
        <w:t>تهتم</w:t>
      </w:r>
      <w:proofErr w:type="gramEnd"/>
      <w:r w:rsidRPr="00663424">
        <w:rPr>
          <w:rFonts w:asciiTheme="majorBidi" w:hAnsiTheme="majorBidi" w:cstheme="majorBidi" w:hint="cs"/>
          <w:sz w:val="32"/>
          <w:szCs w:val="32"/>
          <w:rtl/>
          <w:lang w:bidi="ar-DZ"/>
        </w:rPr>
        <w:t xml:space="preserve"> </w:t>
      </w:r>
      <w:r w:rsidR="00382BE4" w:rsidRPr="00663424">
        <w:rPr>
          <w:rFonts w:asciiTheme="majorBidi" w:hAnsiTheme="majorBidi" w:cstheme="majorBidi" w:hint="cs"/>
          <w:sz w:val="32"/>
          <w:szCs w:val="32"/>
          <w:rtl/>
          <w:lang w:bidi="ar-DZ"/>
        </w:rPr>
        <w:t>بإدارة</w:t>
      </w:r>
      <w:r w:rsidRPr="00663424">
        <w:rPr>
          <w:rFonts w:asciiTheme="majorBidi" w:hAnsiTheme="majorBidi" w:cstheme="majorBidi" w:hint="cs"/>
          <w:sz w:val="32"/>
          <w:szCs w:val="32"/>
          <w:rtl/>
          <w:lang w:bidi="ar-DZ"/>
        </w:rPr>
        <w:t xml:space="preserve"> النشاط المالي في المستشفى والنفقات والرقابة المالية وتلبية طلبات الشراء وتسديد المبالغ للموردين وتشمل</w:t>
      </w:r>
      <w:r w:rsidRPr="00663424">
        <w:rPr>
          <w:rFonts w:asciiTheme="majorBidi" w:hAnsiTheme="majorBidi" w:cstheme="majorBidi"/>
          <w:sz w:val="32"/>
          <w:szCs w:val="32"/>
          <w:rtl/>
          <w:lang w:bidi="ar-DZ"/>
        </w:rPr>
        <w:t>:</w:t>
      </w:r>
      <w:r w:rsidRPr="00663424">
        <w:rPr>
          <w:rFonts w:asciiTheme="majorBidi" w:hAnsiTheme="majorBidi" w:cstheme="majorBidi" w:hint="cs"/>
          <w:sz w:val="32"/>
          <w:szCs w:val="32"/>
          <w:rtl/>
          <w:lang w:bidi="ar-DZ"/>
        </w:rPr>
        <w:t xml:space="preserve"> قسم الحسابات </w:t>
      </w:r>
      <w:r w:rsidRPr="00663424">
        <w:rPr>
          <w:rFonts w:asciiTheme="majorBidi" w:hAnsiTheme="majorBidi" w:cstheme="majorBidi"/>
          <w:sz w:val="32"/>
          <w:szCs w:val="32"/>
          <w:rtl/>
          <w:lang w:bidi="ar-DZ"/>
        </w:rPr>
        <w:t>–</w:t>
      </w:r>
      <w:r w:rsidRPr="00663424">
        <w:rPr>
          <w:rFonts w:asciiTheme="majorBidi" w:hAnsiTheme="majorBidi" w:cstheme="majorBidi" w:hint="cs"/>
          <w:sz w:val="32"/>
          <w:szCs w:val="32"/>
          <w:rtl/>
          <w:lang w:bidi="ar-DZ"/>
        </w:rPr>
        <w:t xml:space="preserve">قسم حسابات المرضى </w:t>
      </w:r>
      <w:r w:rsidRPr="00663424">
        <w:rPr>
          <w:rFonts w:asciiTheme="majorBidi" w:hAnsiTheme="majorBidi" w:cstheme="majorBidi"/>
          <w:sz w:val="32"/>
          <w:szCs w:val="32"/>
          <w:rtl/>
          <w:lang w:bidi="ar-DZ"/>
        </w:rPr>
        <w:t>–</w:t>
      </w:r>
      <w:r w:rsidRPr="00663424">
        <w:rPr>
          <w:rFonts w:asciiTheme="majorBidi" w:hAnsiTheme="majorBidi" w:cstheme="majorBidi" w:hint="cs"/>
          <w:sz w:val="32"/>
          <w:szCs w:val="32"/>
          <w:rtl/>
          <w:lang w:bidi="ar-DZ"/>
        </w:rPr>
        <w:t xml:space="preserve">قسم الرواتب </w:t>
      </w:r>
      <w:r w:rsidRPr="00663424">
        <w:rPr>
          <w:rFonts w:asciiTheme="majorBidi" w:hAnsiTheme="majorBidi" w:cstheme="majorBidi"/>
          <w:sz w:val="32"/>
          <w:szCs w:val="32"/>
          <w:rtl/>
          <w:lang w:bidi="ar-DZ"/>
        </w:rPr>
        <w:t>–</w:t>
      </w:r>
      <w:r w:rsidRPr="00663424">
        <w:rPr>
          <w:rFonts w:asciiTheme="majorBidi" w:hAnsiTheme="majorBidi" w:cstheme="majorBidi" w:hint="cs"/>
          <w:sz w:val="32"/>
          <w:szCs w:val="32"/>
          <w:rtl/>
          <w:lang w:bidi="ar-DZ"/>
        </w:rPr>
        <w:t xml:space="preserve">الميزانية </w:t>
      </w:r>
      <w:r w:rsidRPr="00663424">
        <w:rPr>
          <w:rFonts w:asciiTheme="majorBidi" w:hAnsiTheme="majorBidi" w:cstheme="majorBidi"/>
          <w:sz w:val="32"/>
          <w:szCs w:val="32"/>
          <w:rtl/>
          <w:lang w:bidi="ar-DZ"/>
        </w:rPr>
        <w:t>–</w:t>
      </w:r>
      <w:r w:rsidRPr="00663424">
        <w:rPr>
          <w:rFonts w:asciiTheme="majorBidi" w:hAnsiTheme="majorBidi" w:cstheme="majorBidi" w:hint="cs"/>
          <w:sz w:val="32"/>
          <w:szCs w:val="32"/>
          <w:rtl/>
          <w:lang w:bidi="ar-DZ"/>
        </w:rPr>
        <w:t>التدقيق الداخلي (التقويم لصحة السجلات المالية ).</w:t>
      </w:r>
    </w:p>
    <w:p w:rsidR="00663424" w:rsidRDefault="00663424" w:rsidP="00C13546">
      <w:pPr>
        <w:bidi/>
        <w:spacing w:after="0" w:line="360" w:lineRule="auto"/>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-ادارة المواد</w:t>
      </w:r>
      <w:r>
        <w:rPr>
          <w:rFonts w:asciiTheme="majorBidi" w:hAnsiTheme="majorBidi" w:cstheme="majorBidi"/>
          <w:b/>
          <w:bCs/>
          <w:sz w:val="32"/>
          <w:szCs w:val="32"/>
          <w:rtl/>
          <w:lang w:bidi="ar-DZ"/>
        </w:rPr>
        <w:t>:</w:t>
      </w:r>
    </w:p>
    <w:p w:rsidR="00663424" w:rsidRPr="00C13546" w:rsidRDefault="00C13546" w:rsidP="00382BE4">
      <w:pPr>
        <w:bidi/>
        <w:spacing w:after="0"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Pr="00C13546">
        <w:rPr>
          <w:rFonts w:asciiTheme="majorBidi" w:hAnsiTheme="majorBidi" w:cstheme="majorBidi" w:hint="cs"/>
          <w:sz w:val="32"/>
          <w:szCs w:val="32"/>
          <w:rtl/>
          <w:lang w:bidi="ar-DZ"/>
        </w:rPr>
        <w:t xml:space="preserve">تهتم بشراء مستلزمات المستشفى من المواد والامدادات اللازمة لعملياته التشغيلية والعمل على استلامها وفحصها ومدى مطابقتها للمواصفات المطلوبة ومراقبة المخزون </w:t>
      </w:r>
      <w:r w:rsidRPr="00C13546">
        <w:rPr>
          <w:rFonts w:asciiTheme="majorBidi" w:hAnsiTheme="majorBidi" w:cstheme="majorBidi" w:hint="cs"/>
          <w:b/>
          <w:bCs/>
          <w:sz w:val="32"/>
          <w:szCs w:val="32"/>
          <w:rtl/>
          <w:lang w:bidi="ar-DZ"/>
        </w:rPr>
        <w:t>ويشمل</w:t>
      </w:r>
      <w:r w:rsidRPr="00C13546">
        <w:rPr>
          <w:rFonts w:asciiTheme="majorBidi" w:hAnsiTheme="majorBidi" w:cstheme="majorBidi"/>
          <w:b/>
          <w:bCs/>
          <w:sz w:val="32"/>
          <w:szCs w:val="32"/>
          <w:rtl/>
          <w:lang w:bidi="ar-DZ"/>
        </w:rPr>
        <w:t>:</w:t>
      </w:r>
      <w:r w:rsidRPr="00C13546">
        <w:rPr>
          <w:rFonts w:asciiTheme="majorBidi" w:hAnsiTheme="majorBidi" w:cstheme="majorBidi" w:hint="cs"/>
          <w:sz w:val="32"/>
          <w:szCs w:val="32"/>
          <w:rtl/>
          <w:lang w:bidi="ar-DZ"/>
        </w:rPr>
        <w:t xml:space="preserve"> قسم المشتريات-قسم المستودعات </w:t>
      </w:r>
      <w:r w:rsidRPr="00C13546">
        <w:rPr>
          <w:rFonts w:asciiTheme="majorBidi" w:hAnsiTheme="majorBidi" w:cstheme="majorBidi"/>
          <w:sz w:val="32"/>
          <w:szCs w:val="32"/>
          <w:rtl/>
          <w:lang w:bidi="ar-DZ"/>
        </w:rPr>
        <w:t>–</w:t>
      </w:r>
      <w:r w:rsidRPr="00C13546">
        <w:rPr>
          <w:rFonts w:asciiTheme="majorBidi" w:hAnsiTheme="majorBidi" w:cstheme="majorBidi" w:hint="cs"/>
          <w:sz w:val="32"/>
          <w:szCs w:val="32"/>
          <w:rtl/>
          <w:lang w:bidi="ar-DZ"/>
        </w:rPr>
        <w:t xml:space="preserve">قسم مراقبة المخزون </w:t>
      </w:r>
      <w:r w:rsidRPr="00C13546">
        <w:rPr>
          <w:rFonts w:asciiTheme="majorBidi" w:hAnsiTheme="majorBidi" w:cstheme="majorBidi"/>
          <w:sz w:val="32"/>
          <w:szCs w:val="32"/>
          <w:rtl/>
          <w:lang w:bidi="ar-DZ"/>
        </w:rPr>
        <w:t>–</w:t>
      </w:r>
      <w:r w:rsidRPr="00C13546">
        <w:rPr>
          <w:rFonts w:asciiTheme="majorBidi" w:hAnsiTheme="majorBidi" w:cstheme="majorBidi" w:hint="cs"/>
          <w:sz w:val="32"/>
          <w:szCs w:val="32"/>
          <w:rtl/>
          <w:lang w:bidi="ar-DZ"/>
        </w:rPr>
        <w:t>قسم مراقبة الممتلكات.</w:t>
      </w:r>
    </w:p>
    <w:p w:rsidR="00663424" w:rsidRPr="00C13546" w:rsidRDefault="00663424" w:rsidP="00C13546">
      <w:pPr>
        <w:bidi/>
        <w:spacing w:after="0" w:line="360" w:lineRule="auto"/>
        <w:jc w:val="both"/>
        <w:rPr>
          <w:rFonts w:asciiTheme="majorBidi" w:hAnsiTheme="majorBidi" w:cstheme="majorBidi"/>
          <w:sz w:val="32"/>
          <w:szCs w:val="32"/>
          <w:rtl/>
          <w:lang w:bidi="ar-DZ"/>
        </w:rPr>
      </w:pPr>
    </w:p>
    <w:p w:rsidR="00AE102B" w:rsidRDefault="00AE102B" w:rsidP="00C13546">
      <w:pPr>
        <w:bidi/>
        <w:spacing w:after="0" w:line="360" w:lineRule="auto"/>
        <w:rPr>
          <w:rFonts w:asciiTheme="majorBidi" w:hAnsiTheme="majorBidi" w:cstheme="majorBidi"/>
          <w:sz w:val="32"/>
          <w:szCs w:val="32"/>
          <w:rtl/>
          <w:lang w:bidi="ar-DZ"/>
        </w:rPr>
      </w:pPr>
    </w:p>
    <w:p w:rsidR="00AE102B" w:rsidRDefault="00AE102B" w:rsidP="00C13546">
      <w:pPr>
        <w:bidi/>
        <w:spacing w:after="0" w:line="360" w:lineRule="auto"/>
        <w:rPr>
          <w:rFonts w:asciiTheme="majorBidi" w:hAnsiTheme="majorBidi" w:cstheme="majorBidi"/>
          <w:sz w:val="32"/>
          <w:szCs w:val="32"/>
          <w:rtl/>
          <w:lang w:bidi="ar-DZ"/>
        </w:rPr>
      </w:pPr>
    </w:p>
    <w:tbl>
      <w:tblPr>
        <w:tblpPr w:leftFromText="141" w:rightFromText="141" w:vertAnchor="text" w:horzAnchor="margin" w:tblpY="-365"/>
        <w:bidiVisual/>
        <w:tblW w:w="93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763EAE" w:rsidTr="00763EAE">
        <w:trPr>
          <w:trHeight w:val="600"/>
        </w:trPr>
        <w:tc>
          <w:tcPr>
            <w:tcW w:w="9356" w:type="dxa"/>
          </w:tcPr>
          <w:p w:rsidR="00763EAE" w:rsidRDefault="00763EAE" w:rsidP="00763EAE">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المحور الرابع</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المنشات السياحية </w:t>
            </w:r>
            <w:proofErr w:type="gramStart"/>
            <w:r>
              <w:rPr>
                <w:rFonts w:asciiTheme="majorBidi" w:hAnsiTheme="majorBidi" w:cstheme="majorBidi" w:hint="cs"/>
                <w:b/>
                <w:bCs/>
                <w:sz w:val="32"/>
                <w:szCs w:val="32"/>
                <w:rtl/>
                <w:lang w:bidi="ar-DZ"/>
              </w:rPr>
              <w:t>والفندقية</w:t>
            </w:r>
            <w:proofErr w:type="gramEnd"/>
          </w:p>
          <w:p w:rsidR="00763EAE" w:rsidRPr="003C7AF9" w:rsidRDefault="00763EAE" w:rsidP="00E33BE1">
            <w:pPr>
              <w:bidi/>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المحاضرة رقم0</w:t>
            </w:r>
            <w:r>
              <w:rPr>
                <w:rFonts w:asciiTheme="majorBidi" w:hAnsiTheme="majorBidi" w:cstheme="majorBidi" w:hint="cs"/>
                <w:b/>
                <w:bCs/>
                <w:sz w:val="32"/>
                <w:szCs w:val="32"/>
                <w:rtl/>
                <w:lang w:bidi="ar-DZ"/>
              </w:rPr>
              <w:t>8</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sidR="00E33BE1">
              <w:rPr>
                <w:rFonts w:asciiTheme="majorBidi" w:hAnsiTheme="majorBidi" w:cstheme="majorBidi" w:hint="cs"/>
                <w:b/>
                <w:bCs/>
                <w:sz w:val="32"/>
                <w:szCs w:val="32"/>
                <w:rtl/>
                <w:lang w:bidi="ar-DZ"/>
              </w:rPr>
              <w:t xml:space="preserve">تنظيم المنشآت السياحية </w:t>
            </w:r>
            <w:proofErr w:type="gramStart"/>
            <w:r w:rsidR="00E33BE1">
              <w:rPr>
                <w:rFonts w:asciiTheme="majorBidi" w:hAnsiTheme="majorBidi" w:cstheme="majorBidi" w:hint="cs"/>
                <w:b/>
                <w:bCs/>
                <w:sz w:val="32"/>
                <w:szCs w:val="32"/>
                <w:rtl/>
                <w:lang w:bidi="ar-DZ"/>
              </w:rPr>
              <w:t>والفندقية</w:t>
            </w:r>
            <w:proofErr w:type="gramEnd"/>
          </w:p>
        </w:tc>
      </w:tr>
    </w:tbl>
    <w:p w:rsidR="00AE102B" w:rsidRDefault="00AE102B" w:rsidP="00AE102B">
      <w:pPr>
        <w:bidi/>
        <w:rPr>
          <w:rFonts w:asciiTheme="majorBidi" w:hAnsiTheme="majorBidi" w:cstheme="majorBidi"/>
          <w:sz w:val="32"/>
          <w:szCs w:val="32"/>
          <w:rtl/>
          <w:lang w:bidi="ar-DZ"/>
        </w:rPr>
      </w:pPr>
    </w:p>
    <w:p w:rsidR="00E33BE1" w:rsidRPr="00E33BE1" w:rsidRDefault="00E33BE1" w:rsidP="00E33BE1">
      <w:pPr>
        <w:bidi/>
        <w:rPr>
          <w:rFonts w:asciiTheme="majorBidi" w:hAnsiTheme="majorBidi" w:cstheme="majorBidi"/>
          <w:b/>
          <w:bCs/>
          <w:sz w:val="32"/>
          <w:szCs w:val="32"/>
          <w:rtl/>
          <w:lang w:bidi="ar-DZ"/>
        </w:rPr>
      </w:pPr>
      <w:r>
        <w:rPr>
          <w:rFonts w:asciiTheme="majorBidi" w:hAnsiTheme="majorBidi" w:cstheme="majorBidi" w:hint="cs"/>
          <w:sz w:val="32"/>
          <w:szCs w:val="32"/>
          <w:rtl/>
          <w:lang w:bidi="ar-DZ"/>
        </w:rPr>
        <w:t xml:space="preserve">يشمل هذا </w:t>
      </w:r>
      <w:r w:rsidRPr="00E33BE1">
        <w:rPr>
          <w:rFonts w:asciiTheme="majorBidi" w:hAnsiTheme="majorBidi" w:cstheme="majorBidi" w:hint="cs"/>
          <w:b/>
          <w:bCs/>
          <w:sz w:val="32"/>
          <w:szCs w:val="32"/>
          <w:rtl/>
          <w:lang w:bidi="ar-DZ"/>
        </w:rPr>
        <w:t>المحور العناصر الأساسية التالية</w:t>
      </w:r>
      <w:r w:rsidRPr="00E33BE1">
        <w:rPr>
          <w:rFonts w:asciiTheme="majorBidi" w:hAnsiTheme="majorBidi" w:cstheme="majorBidi"/>
          <w:b/>
          <w:bCs/>
          <w:sz w:val="32"/>
          <w:szCs w:val="32"/>
          <w:rtl/>
          <w:lang w:bidi="ar-DZ"/>
        </w:rPr>
        <w:t>:</w:t>
      </w:r>
    </w:p>
    <w:p w:rsidR="001201BA" w:rsidRPr="00E33BE1" w:rsidRDefault="00E33BE1" w:rsidP="001201BA">
      <w:pPr>
        <w:bidi/>
        <w:rPr>
          <w:rFonts w:asciiTheme="majorBidi" w:hAnsiTheme="majorBidi" w:cstheme="majorBidi"/>
          <w:sz w:val="32"/>
          <w:szCs w:val="32"/>
          <w:rtl/>
          <w:lang w:bidi="ar-DZ"/>
        </w:rPr>
      </w:pPr>
      <w:r w:rsidRPr="00E33BE1">
        <w:rPr>
          <w:rFonts w:asciiTheme="majorBidi" w:hAnsiTheme="majorBidi" w:cstheme="majorBidi" w:hint="cs"/>
          <w:sz w:val="32"/>
          <w:szCs w:val="32"/>
          <w:rtl/>
          <w:lang w:bidi="ar-DZ"/>
        </w:rPr>
        <w:t xml:space="preserve">-تنظيم المنشات السياحية </w:t>
      </w:r>
      <w:proofErr w:type="gramStart"/>
      <w:r w:rsidRPr="00E33BE1">
        <w:rPr>
          <w:rFonts w:asciiTheme="majorBidi" w:hAnsiTheme="majorBidi" w:cstheme="majorBidi" w:hint="cs"/>
          <w:sz w:val="32"/>
          <w:szCs w:val="32"/>
          <w:rtl/>
          <w:lang w:bidi="ar-DZ"/>
        </w:rPr>
        <w:t>والفندقية</w:t>
      </w:r>
      <w:proofErr w:type="gramEnd"/>
      <w:r w:rsidRPr="00E33BE1">
        <w:rPr>
          <w:rFonts w:asciiTheme="majorBidi" w:hAnsiTheme="majorBidi" w:cstheme="majorBidi" w:hint="cs"/>
          <w:sz w:val="32"/>
          <w:szCs w:val="32"/>
          <w:rtl/>
          <w:lang w:bidi="ar-DZ"/>
        </w:rPr>
        <w:t>.</w:t>
      </w:r>
    </w:p>
    <w:p w:rsidR="00E33BE1" w:rsidRPr="00E33BE1" w:rsidRDefault="00E33BE1" w:rsidP="00E33BE1">
      <w:pPr>
        <w:bidi/>
        <w:rPr>
          <w:rFonts w:asciiTheme="majorBidi" w:hAnsiTheme="majorBidi" w:cstheme="majorBidi"/>
          <w:sz w:val="32"/>
          <w:szCs w:val="32"/>
          <w:rtl/>
          <w:lang w:bidi="ar-DZ"/>
        </w:rPr>
      </w:pPr>
      <w:r w:rsidRPr="00E33BE1">
        <w:rPr>
          <w:rFonts w:asciiTheme="majorBidi" w:hAnsiTheme="majorBidi" w:cstheme="majorBidi" w:hint="cs"/>
          <w:sz w:val="32"/>
          <w:szCs w:val="32"/>
          <w:rtl/>
          <w:lang w:bidi="ar-DZ"/>
        </w:rPr>
        <w:t>-اساسيات النجاح في صناعة الفنادق.</w:t>
      </w:r>
    </w:p>
    <w:p w:rsidR="00E33BE1" w:rsidRPr="00E33BE1" w:rsidRDefault="00E33BE1" w:rsidP="00E33BE1">
      <w:pPr>
        <w:bidi/>
        <w:rPr>
          <w:rFonts w:asciiTheme="majorBidi" w:hAnsiTheme="majorBidi" w:cstheme="majorBidi"/>
          <w:sz w:val="32"/>
          <w:szCs w:val="32"/>
          <w:rtl/>
          <w:lang w:bidi="ar-DZ"/>
        </w:rPr>
      </w:pPr>
      <w:r w:rsidRPr="00E33BE1">
        <w:rPr>
          <w:rFonts w:asciiTheme="majorBidi" w:hAnsiTheme="majorBidi" w:cstheme="majorBidi" w:hint="cs"/>
          <w:sz w:val="32"/>
          <w:szCs w:val="32"/>
          <w:rtl/>
          <w:lang w:bidi="ar-DZ"/>
        </w:rPr>
        <w:t>-استراتيجيات الادارة الفندقية.</w:t>
      </w:r>
    </w:p>
    <w:p w:rsidR="00E33BE1" w:rsidRDefault="00E33BE1" w:rsidP="00E33BE1">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Pr="00E33BE1">
        <w:rPr>
          <w:rFonts w:asciiTheme="majorBidi" w:hAnsiTheme="majorBidi" w:cstheme="majorBidi" w:hint="cs"/>
          <w:b/>
          <w:bCs/>
          <w:sz w:val="32"/>
          <w:szCs w:val="32"/>
          <w:rtl/>
          <w:lang w:bidi="ar-DZ"/>
        </w:rPr>
        <w:t>--تنظيم المنشات السياحية والفندقية</w:t>
      </w:r>
      <w:r w:rsidRPr="00E33BE1">
        <w:rPr>
          <w:rFonts w:asciiTheme="majorBidi" w:hAnsiTheme="majorBidi" w:cstheme="majorBidi"/>
          <w:b/>
          <w:bCs/>
          <w:sz w:val="32"/>
          <w:szCs w:val="32"/>
          <w:rtl/>
          <w:lang w:bidi="ar-DZ"/>
        </w:rPr>
        <w:t>:</w:t>
      </w:r>
    </w:p>
    <w:p w:rsidR="00446E92" w:rsidRDefault="00F837F3" w:rsidP="00020139">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Pr="00F837F3">
        <w:rPr>
          <w:rFonts w:asciiTheme="majorBidi" w:hAnsiTheme="majorBidi" w:cstheme="majorBidi" w:hint="cs"/>
          <w:sz w:val="32"/>
          <w:szCs w:val="32"/>
          <w:rtl/>
          <w:lang w:bidi="ar-DZ"/>
        </w:rPr>
        <w:t xml:space="preserve">يقصد بالمنشات السياحية كل منشأة سياحية تحمل ترخيصا حكوميا للسياحة والاثار  وممارسة جميع الخدمات الفندقية من اقامة وتنقل وترفيه وتشمل </w:t>
      </w:r>
      <w:r w:rsidRPr="00F837F3">
        <w:rPr>
          <w:rFonts w:asciiTheme="majorBidi" w:hAnsiTheme="majorBidi" w:cstheme="majorBidi"/>
          <w:sz w:val="32"/>
          <w:szCs w:val="32"/>
          <w:rtl/>
          <w:lang w:bidi="ar-DZ"/>
        </w:rPr>
        <w:t>:</w:t>
      </w:r>
      <w:r w:rsidRPr="00F837F3">
        <w:rPr>
          <w:rFonts w:asciiTheme="majorBidi" w:hAnsiTheme="majorBidi" w:cstheme="majorBidi" w:hint="cs"/>
          <w:sz w:val="32"/>
          <w:szCs w:val="32"/>
          <w:rtl/>
          <w:lang w:bidi="ar-DZ"/>
        </w:rPr>
        <w:t xml:space="preserve">-الفنادق </w:t>
      </w:r>
      <w:r w:rsidRPr="00F837F3">
        <w:rPr>
          <w:rFonts w:asciiTheme="majorBidi" w:hAnsiTheme="majorBidi" w:cstheme="majorBidi"/>
          <w:sz w:val="32"/>
          <w:szCs w:val="32"/>
          <w:rtl/>
          <w:lang w:bidi="ar-DZ"/>
        </w:rPr>
        <w:t>–</w:t>
      </w:r>
      <w:r w:rsidRPr="00F837F3">
        <w:rPr>
          <w:rFonts w:asciiTheme="majorBidi" w:hAnsiTheme="majorBidi" w:cstheme="majorBidi" w:hint="cs"/>
          <w:sz w:val="32"/>
          <w:szCs w:val="32"/>
          <w:rtl/>
          <w:lang w:bidi="ar-DZ"/>
        </w:rPr>
        <w:t xml:space="preserve">القرى والمدن السياحية </w:t>
      </w:r>
      <w:r w:rsidRPr="00F837F3">
        <w:rPr>
          <w:rFonts w:asciiTheme="majorBidi" w:hAnsiTheme="majorBidi" w:cstheme="majorBidi"/>
          <w:sz w:val="32"/>
          <w:szCs w:val="32"/>
          <w:rtl/>
          <w:lang w:bidi="ar-DZ"/>
        </w:rPr>
        <w:t>–</w:t>
      </w:r>
      <w:r w:rsidRPr="00F837F3">
        <w:rPr>
          <w:rFonts w:asciiTheme="majorBidi" w:hAnsiTheme="majorBidi" w:cstheme="majorBidi" w:hint="cs"/>
          <w:sz w:val="32"/>
          <w:szCs w:val="32"/>
          <w:rtl/>
          <w:lang w:bidi="ar-DZ"/>
        </w:rPr>
        <w:t xml:space="preserve">المنتجات السياحية </w:t>
      </w:r>
      <w:r w:rsidRPr="00F837F3">
        <w:rPr>
          <w:rFonts w:asciiTheme="majorBidi" w:hAnsiTheme="majorBidi" w:cstheme="majorBidi"/>
          <w:sz w:val="32"/>
          <w:szCs w:val="32"/>
          <w:rtl/>
          <w:lang w:bidi="ar-DZ"/>
        </w:rPr>
        <w:t>–</w:t>
      </w:r>
      <w:r w:rsidRPr="00F837F3">
        <w:rPr>
          <w:rFonts w:asciiTheme="majorBidi" w:hAnsiTheme="majorBidi" w:cstheme="majorBidi" w:hint="cs"/>
          <w:sz w:val="32"/>
          <w:szCs w:val="32"/>
          <w:rtl/>
          <w:lang w:bidi="ar-DZ"/>
        </w:rPr>
        <w:t xml:space="preserve">وكالات السياحة والسفر </w:t>
      </w:r>
      <w:r w:rsidRPr="00F837F3">
        <w:rPr>
          <w:rFonts w:asciiTheme="majorBidi" w:hAnsiTheme="majorBidi" w:cstheme="majorBidi"/>
          <w:sz w:val="32"/>
          <w:szCs w:val="32"/>
          <w:rtl/>
          <w:lang w:bidi="ar-DZ"/>
        </w:rPr>
        <w:t>–</w:t>
      </w:r>
      <w:r w:rsidRPr="00F837F3">
        <w:rPr>
          <w:rFonts w:asciiTheme="majorBidi" w:hAnsiTheme="majorBidi" w:cstheme="majorBidi" w:hint="cs"/>
          <w:sz w:val="32"/>
          <w:szCs w:val="32"/>
          <w:rtl/>
          <w:lang w:bidi="ar-DZ"/>
        </w:rPr>
        <w:t xml:space="preserve">المطاعم السياحية </w:t>
      </w:r>
      <w:r w:rsidRPr="00F837F3">
        <w:rPr>
          <w:rFonts w:asciiTheme="majorBidi" w:hAnsiTheme="majorBidi" w:cstheme="majorBidi"/>
          <w:sz w:val="32"/>
          <w:szCs w:val="32"/>
          <w:rtl/>
          <w:lang w:bidi="ar-DZ"/>
        </w:rPr>
        <w:t>–</w:t>
      </w:r>
      <w:r w:rsidRPr="00F837F3">
        <w:rPr>
          <w:rFonts w:asciiTheme="majorBidi" w:hAnsiTheme="majorBidi" w:cstheme="majorBidi" w:hint="cs"/>
          <w:sz w:val="32"/>
          <w:szCs w:val="32"/>
          <w:rtl/>
          <w:lang w:bidi="ar-DZ"/>
        </w:rPr>
        <w:t xml:space="preserve">النقل السياحي </w:t>
      </w:r>
      <w:r w:rsidR="00020139">
        <w:rPr>
          <w:rFonts w:asciiTheme="majorBidi" w:hAnsiTheme="majorBidi" w:cstheme="majorBidi" w:hint="cs"/>
          <w:sz w:val="32"/>
          <w:szCs w:val="32"/>
          <w:rtl/>
          <w:lang w:bidi="ar-DZ"/>
        </w:rPr>
        <w:t>وتقدم خدمات للزبائن وتعتمد على كفاءة وشخصية العاملين</w:t>
      </w:r>
      <w:r w:rsidRPr="00F837F3">
        <w:rPr>
          <w:rFonts w:asciiTheme="majorBidi" w:hAnsiTheme="majorBidi" w:cstheme="majorBidi" w:hint="cs"/>
          <w:sz w:val="32"/>
          <w:szCs w:val="32"/>
          <w:rtl/>
          <w:lang w:bidi="ar-DZ"/>
        </w:rPr>
        <w:t xml:space="preserve"> وقد تكون تابعة للحكومة او للقطاع الخاص وهي محرك رئيسي للنموالاقتصادي ومؤشر كبير في القطاعات الاجتماعية الاخرى </w:t>
      </w:r>
      <w:r w:rsidRPr="00F837F3">
        <w:rPr>
          <w:rFonts w:asciiTheme="majorBidi" w:hAnsiTheme="majorBidi" w:cstheme="majorBidi" w:hint="cs"/>
          <w:b/>
          <w:bCs/>
          <w:sz w:val="32"/>
          <w:szCs w:val="32"/>
          <w:rtl/>
          <w:lang w:bidi="ar-DZ"/>
        </w:rPr>
        <w:t>بحيث تساهم في</w:t>
      </w:r>
      <w:r w:rsidRPr="00F837F3">
        <w:rPr>
          <w:rFonts w:asciiTheme="majorBidi" w:hAnsiTheme="majorBidi" w:cstheme="majorBidi"/>
          <w:b/>
          <w:bCs/>
          <w:sz w:val="32"/>
          <w:szCs w:val="32"/>
          <w:rtl/>
          <w:lang w:bidi="ar-DZ"/>
        </w:rPr>
        <w:t>:</w:t>
      </w:r>
    </w:p>
    <w:p w:rsidR="00020139" w:rsidRPr="00C20A70" w:rsidRDefault="00020139" w:rsidP="00020139">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1</w:t>
      </w:r>
      <w:r w:rsidRPr="00C20A70">
        <w:rPr>
          <w:rFonts w:asciiTheme="majorBidi" w:hAnsiTheme="majorBidi" w:cstheme="majorBidi" w:hint="cs"/>
          <w:sz w:val="32"/>
          <w:szCs w:val="32"/>
          <w:rtl/>
          <w:lang w:bidi="ar-DZ"/>
        </w:rPr>
        <w:t xml:space="preserve">- </w:t>
      </w:r>
      <w:proofErr w:type="gramStart"/>
      <w:r w:rsidRPr="00C20A70">
        <w:rPr>
          <w:rFonts w:asciiTheme="majorBidi" w:hAnsiTheme="majorBidi" w:cstheme="majorBidi" w:hint="cs"/>
          <w:sz w:val="32"/>
          <w:szCs w:val="32"/>
          <w:rtl/>
          <w:lang w:bidi="ar-DZ"/>
        </w:rPr>
        <w:t>تحقيق</w:t>
      </w:r>
      <w:proofErr w:type="gramEnd"/>
      <w:r w:rsidRPr="00C20A70">
        <w:rPr>
          <w:rFonts w:asciiTheme="majorBidi" w:hAnsiTheme="majorBidi" w:cstheme="majorBidi" w:hint="cs"/>
          <w:sz w:val="32"/>
          <w:szCs w:val="32"/>
          <w:rtl/>
          <w:lang w:bidi="ar-DZ"/>
        </w:rPr>
        <w:t xml:space="preserve"> النمو الاقتصادي.</w:t>
      </w:r>
    </w:p>
    <w:p w:rsidR="00020139" w:rsidRPr="00C20A70" w:rsidRDefault="00020139" w:rsidP="00020139">
      <w:pPr>
        <w:bidi/>
        <w:spacing w:line="360" w:lineRule="auto"/>
        <w:jc w:val="both"/>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2- جلب العملة الصعبة.</w:t>
      </w:r>
    </w:p>
    <w:p w:rsidR="00020139" w:rsidRPr="00C20A70" w:rsidRDefault="00020139" w:rsidP="00020139">
      <w:pPr>
        <w:bidi/>
        <w:spacing w:line="360" w:lineRule="auto"/>
        <w:jc w:val="both"/>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3-</w:t>
      </w:r>
      <w:r w:rsidR="00C20A70" w:rsidRPr="00C20A70">
        <w:rPr>
          <w:rFonts w:asciiTheme="majorBidi" w:hAnsiTheme="majorBidi" w:cstheme="majorBidi" w:hint="cs"/>
          <w:sz w:val="32"/>
          <w:szCs w:val="32"/>
          <w:rtl/>
          <w:lang w:bidi="ar-DZ"/>
        </w:rPr>
        <w:t xml:space="preserve">نقل ثقافات </w:t>
      </w:r>
      <w:proofErr w:type="gramStart"/>
      <w:r w:rsidR="00C20A70" w:rsidRPr="00C20A70">
        <w:rPr>
          <w:rFonts w:asciiTheme="majorBidi" w:hAnsiTheme="majorBidi" w:cstheme="majorBidi" w:hint="cs"/>
          <w:sz w:val="32"/>
          <w:szCs w:val="32"/>
          <w:rtl/>
          <w:lang w:bidi="ar-DZ"/>
        </w:rPr>
        <w:t>المجتمعات</w:t>
      </w:r>
      <w:proofErr w:type="gramEnd"/>
      <w:r w:rsidR="00C20A70" w:rsidRPr="00C20A70">
        <w:rPr>
          <w:rFonts w:asciiTheme="majorBidi" w:hAnsiTheme="majorBidi" w:cstheme="majorBidi" w:hint="cs"/>
          <w:sz w:val="32"/>
          <w:szCs w:val="32"/>
          <w:rtl/>
          <w:lang w:bidi="ar-DZ"/>
        </w:rPr>
        <w:t>.</w:t>
      </w:r>
    </w:p>
    <w:p w:rsidR="00C20A70" w:rsidRPr="00C20A70" w:rsidRDefault="00C20A70" w:rsidP="00C20A70">
      <w:pPr>
        <w:bidi/>
        <w:spacing w:after="0" w:line="360" w:lineRule="auto"/>
        <w:jc w:val="both"/>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4-مبدأ الافضلية لدى بعض المنشات على حساب بعضها الاخر.</w:t>
      </w:r>
    </w:p>
    <w:p w:rsidR="00C20A70" w:rsidRDefault="00C20A70" w:rsidP="00C20A70">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2-نظام ادارة الفنادق</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يتم كمايلي</w:t>
      </w:r>
      <w:r>
        <w:rPr>
          <w:rFonts w:asciiTheme="majorBidi" w:hAnsiTheme="majorBidi" w:cstheme="majorBidi"/>
          <w:b/>
          <w:bCs/>
          <w:sz w:val="32"/>
          <w:szCs w:val="32"/>
          <w:rtl/>
          <w:lang w:bidi="ar-DZ"/>
        </w:rPr>
        <w:t>:</w:t>
      </w:r>
    </w:p>
    <w:p w:rsidR="00C20A70" w:rsidRDefault="00C20A70" w:rsidP="00C20A70">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1-يحدد المستخدمين وصلاحياتهم والرقابة عليهم وادخال جميع معلومات الفندق (الغرف-الخدمات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الموظفين </w:t>
      </w:r>
      <w:r>
        <w:rPr>
          <w:rFonts w:asciiTheme="majorBidi" w:hAnsiTheme="majorBidi" w:cstheme="majorBidi"/>
          <w:sz w:val="32"/>
          <w:szCs w:val="32"/>
          <w:rtl/>
          <w:lang w:bidi="ar-DZ"/>
        </w:rPr>
        <w:t>–</w:t>
      </w:r>
      <w:r>
        <w:rPr>
          <w:rFonts w:asciiTheme="majorBidi" w:hAnsiTheme="majorBidi" w:cstheme="majorBidi" w:hint="cs"/>
          <w:sz w:val="32"/>
          <w:szCs w:val="32"/>
          <w:rtl/>
          <w:lang w:bidi="ar-DZ"/>
        </w:rPr>
        <w:t>انواع الشركات او الجهات المتعامل معها).</w:t>
      </w:r>
    </w:p>
    <w:p w:rsidR="00C20A70" w:rsidRPr="00F837F3" w:rsidRDefault="00C20A70" w:rsidP="00C20A70">
      <w:pPr>
        <w:bidi/>
        <w:spacing w:line="360" w:lineRule="auto"/>
        <w:jc w:val="both"/>
        <w:rPr>
          <w:rFonts w:asciiTheme="majorBidi" w:hAnsiTheme="majorBidi" w:cstheme="majorBidi"/>
          <w:sz w:val="32"/>
          <w:szCs w:val="32"/>
          <w:rtl/>
          <w:lang w:bidi="ar-DZ"/>
        </w:rPr>
      </w:pPr>
    </w:p>
    <w:p w:rsidR="00446E92" w:rsidRDefault="00446E92" w:rsidP="00446E92">
      <w:pPr>
        <w:bidi/>
        <w:rPr>
          <w:rFonts w:asciiTheme="majorBidi" w:hAnsiTheme="majorBidi" w:cstheme="majorBidi"/>
          <w:b/>
          <w:bCs/>
          <w:sz w:val="32"/>
          <w:szCs w:val="32"/>
          <w:rtl/>
          <w:lang w:bidi="ar-DZ"/>
        </w:rPr>
      </w:pPr>
    </w:p>
    <w:p w:rsidR="00446E92" w:rsidRDefault="00C20A70" w:rsidP="00446E92">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lastRenderedPageBreak/>
        <w:t xml:space="preserve">2-الاستقبال (الحجز </w:t>
      </w:r>
      <w:r w:rsidRPr="00C20A70">
        <w:rPr>
          <w:rFonts w:asciiTheme="majorBidi" w:hAnsiTheme="majorBidi" w:cstheme="majorBidi"/>
          <w:sz w:val="32"/>
          <w:szCs w:val="32"/>
          <w:rtl/>
          <w:lang w:bidi="ar-DZ"/>
        </w:rPr>
        <w:t>–</w:t>
      </w:r>
      <w:r w:rsidRPr="00C20A70">
        <w:rPr>
          <w:rFonts w:asciiTheme="majorBidi" w:hAnsiTheme="majorBidi" w:cstheme="majorBidi" w:hint="cs"/>
          <w:sz w:val="32"/>
          <w:szCs w:val="32"/>
          <w:rtl/>
          <w:lang w:bidi="ar-DZ"/>
        </w:rPr>
        <w:t xml:space="preserve">التسكين </w:t>
      </w:r>
      <w:r w:rsidRPr="00C20A70">
        <w:rPr>
          <w:rFonts w:asciiTheme="majorBidi" w:hAnsiTheme="majorBidi" w:cstheme="majorBidi"/>
          <w:sz w:val="32"/>
          <w:szCs w:val="32"/>
          <w:rtl/>
          <w:lang w:bidi="ar-DZ"/>
        </w:rPr>
        <w:t>–</w:t>
      </w:r>
      <w:r w:rsidRPr="00C20A70">
        <w:rPr>
          <w:rFonts w:asciiTheme="majorBidi" w:hAnsiTheme="majorBidi" w:cstheme="majorBidi" w:hint="cs"/>
          <w:sz w:val="32"/>
          <w:szCs w:val="32"/>
          <w:rtl/>
          <w:lang w:bidi="ar-DZ"/>
        </w:rPr>
        <w:t xml:space="preserve">تسجيل بطاقة النزيل </w:t>
      </w:r>
      <w:r w:rsidRPr="00C20A70">
        <w:rPr>
          <w:rFonts w:asciiTheme="majorBidi" w:hAnsiTheme="majorBidi" w:cstheme="majorBidi"/>
          <w:sz w:val="32"/>
          <w:szCs w:val="32"/>
          <w:rtl/>
          <w:lang w:bidi="ar-DZ"/>
        </w:rPr>
        <w:t>–</w:t>
      </w:r>
      <w:r w:rsidRPr="00C20A70">
        <w:rPr>
          <w:rFonts w:asciiTheme="majorBidi" w:hAnsiTheme="majorBidi" w:cstheme="majorBidi" w:hint="cs"/>
          <w:sz w:val="32"/>
          <w:szCs w:val="32"/>
          <w:rtl/>
          <w:lang w:bidi="ar-DZ"/>
        </w:rPr>
        <w:t xml:space="preserve">تقديم خدمات المطعم </w:t>
      </w:r>
      <w:proofErr w:type="gramStart"/>
      <w:r w:rsidRPr="00C20A70">
        <w:rPr>
          <w:rFonts w:asciiTheme="majorBidi" w:hAnsiTheme="majorBidi" w:cstheme="majorBidi"/>
          <w:sz w:val="32"/>
          <w:szCs w:val="32"/>
          <w:rtl/>
          <w:lang w:bidi="ar-DZ"/>
        </w:rPr>
        <w:t>–</w:t>
      </w:r>
      <w:r w:rsidRPr="00C20A70">
        <w:rPr>
          <w:rFonts w:asciiTheme="majorBidi" w:hAnsiTheme="majorBidi" w:cstheme="majorBidi" w:hint="cs"/>
          <w:sz w:val="32"/>
          <w:szCs w:val="32"/>
          <w:rtl/>
          <w:lang w:bidi="ar-DZ"/>
        </w:rPr>
        <w:t>المغسلة .</w:t>
      </w:r>
      <w:proofErr w:type="gramEnd"/>
      <w:r w:rsidRPr="00C20A70">
        <w:rPr>
          <w:rFonts w:asciiTheme="majorBidi" w:hAnsiTheme="majorBidi" w:cstheme="majorBidi" w:hint="cs"/>
          <w:sz w:val="32"/>
          <w:szCs w:val="32"/>
          <w:rtl/>
          <w:lang w:bidi="ar-DZ"/>
        </w:rPr>
        <w:t>...الخ).</w:t>
      </w:r>
    </w:p>
    <w:p w:rsidR="001569F3" w:rsidRDefault="001569F3" w:rsidP="001569F3">
      <w:pPr>
        <w:bidi/>
        <w:rPr>
          <w:rFonts w:asciiTheme="majorBidi" w:hAnsiTheme="majorBidi" w:cstheme="majorBidi"/>
          <w:sz w:val="32"/>
          <w:szCs w:val="32"/>
          <w:rtl/>
          <w:lang w:bidi="ar-DZ"/>
        </w:rPr>
      </w:pPr>
      <w:r>
        <w:rPr>
          <w:rFonts w:asciiTheme="majorBidi" w:hAnsiTheme="majorBidi" w:cstheme="majorBidi" w:hint="cs"/>
          <w:sz w:val="32"/>
          <w:szCs w:val="32"/>
          <w:rtl/>
          <w:lang w:bidi="ar-DZ"/>
        </w:rPr>
        <w:t>-التقارير الادارية.</w:t>
      </w:r>
    </w:p>
    <w:p w:rsidR="001569F3" w:rsidRDefault="001569F3" w:rsidP="001569F3">
      <w:pPr>
        <w:bidi/>
        <w:rPr>
          <w:rFonts w:asciiTheme="majorBidi" w:hAnsiTheme="majorBidi" w:cstheme="majorBidi"/>
          <w:sz w:val="32"/>
          <w:szCs w:val="32"/>
          <w:rtl/>
          <w:lang w:bidi="ar-DZ"/>
        </w:rPr>
      </w:pPr>
      <w:r>
        <w:rPr>
          <w:rFonts w:asciiTheme="majorBidi" w:hAnsiTheme="majorBidi" w:cstheme="majorBidi" w:hint="cs"/>
          <w:sz w:val="32"/>
          <w:szCs w:val="32"/>
          <w:rtl/>
          <w:lang w:bidi="ar-DZ"/>
        </w:rPr>
        <w:t>-التقارير الاحصائية .</w:t>
      </w:r>
    </w:p>
    <w:p w:rsidR="001569F3" w:rsidRDefault="001569F3" w:rsidP="001569F3">
      <w:pPr>
        <w:bidi/>
        <w:rPr>
          <w:rFonts w:asciiTheme="majorBidi" w:hAnsiTheme="majorBidi" w:cstheme="majorBidi"/>
          <w:sz w:val="32"/>
          <w:szCs w:val="32"/>
          <w:rtl/>
          <w:lang w:bidi="ar-DZ"/>
        </w:rPr>
      </w:pPr>
      <w:r>
        <w:rPr>
          <w:rFonts w:asciiTheme="majorBidi" w:hAnsiTheme="majorBidi" w:cstheme="majorBidi" w:hint="cs"/>
          <w:sz w:val="32"/>
          <w:szCs w:val="32"/>
          <w:rtl/>
          <w:lang w:bidi="ar-DZ"/>
        </w:rPr>
        <w:t>-المحاسبة.</w:t>
      </w:r>
    </w:p>
    <w:p w:rsidR="00A85B5C" w:rsidRDefault="001569F3" w:rsidP="001569F3">
      <w:pPr>
        <w:bidi/>
        <w:rPr>
          <w:rFonts w:asciiTheme="majorBidi" w:hAnsiTheme="majorBidi" w:cstheme="majorBidi"/>
          <w:sz w:val="32"/>
          <w:szCs w:val="32"/>
          <w:rtl/>
          <w:lang w:bidi="ar-DZ"/>
        </w:rPr>
      </w:pPr>
      <w:r>
        <w:rPr>
          <w:rFonts w:asciiTheme="majorBidi" w:hAnsiTheme="majorBidi" w:cstheme="majorBidi" w:hint="cs"/>
          <w:sz w:val="32"/>
          <w:szCs w:val="32"/>
          <w:rtl/>
          <w:lang w:bidi="ar-DZ"/>
        </w:rPr>
        <w:t>-الميزانية العمومية .</w:t>
      </w:r>
      <w:r w:rsidR="00A85B5C" w:rsidRPr="00A85B5C">
        <w:rPr>
          <w:rFonts w:asciiTheme="majorBidi" w:hAnsiTheme="majorBidi" w:cstheme="majorBidi" w:hint="cs"/>
          <w:sz w:val="32"/>
          <w:szCs w:val="32"/>
          <w:rtl/>
          <w:lang w:bidi="ar-DZ"/>
        </w:rPr>
        <w:t xml:space="preserve"> </w:t>
      </w:r>
    </w:p>
    <w:p w:rsidR="001569F3" w:rsidRDefault="00A85B5C" w:rsidP="00A85B5C">
      <w:pPr>
        <w:bidi/>
        <w:rPr>
          <w:rFonts w:asciiTheme="majorBidi" w:hAnsiTheme="majorBidi" w:cstheme="majorBidi"/>
          <w:sz w:val="32"/>
          <w:szCs w:val="32"/>
          <w:rtl/>
          <w:lang w:bidi="ar-DZ"/>
        </w:rPr>
      </w:pPr>
      <w:r>
        <w:rPr>
          <w:rFonts w:asciiTheme="majorBidi" w:hAnsiTheme="majorBidi" w:cstheme="majorBidi" w:hint="cs"/>
          <w:sz w:val="32"/>
          <w:szCs w:val="32"/>
          <w:rtl/>
          <w:lang w:bidi="ar-DZ"/>
        </w:rPr>
        <w:t>-اعمال الصيانة.</w:t>
      </w:r>
    </w:p>
    <w:p w:rsidR="001569F3" w:rsidRDefault="001569F3" w:rsidP="001569F3">
      <w:pPr>
        <w:bidi/>
        <w:rPr>
          <w:rFonts w:asciiTheme="majorBidi" w:hAnsiTheme="majorBidi" w:cstheme="majorBidi"/>
          <w:sz w:val="32"/>
          <w:szCs w:val="32"/>
          <w:rtl/>
          <w:lang w:bidi="ar-DZ"/>
        </w:rPr>
      </w:pPr>
    </w:p>
    <w:tbl>
      <w:tblPr>
        <w:tblpPr w:leftFromText="141" w:rightFromText="141" w:vertAnchor="text" w:horzAnchor="margin" w:tblpY="-365"/>
        <w:bidiVisual/>
        <w:tblW w:w="93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A85B5C" w:rsidTr="00D93D5E">
        <w:trPr>
          <w:trHeight w:val="600"/>
        </w:trPr>
        <w:tc>
          <w:tcPr>
            <w:tcW w:w="9356" w:type="dxa"/>
          </w:tcPr>
          <w:p w:rsidR="00A85B5C" w:rsidRPr="003C7AF9" w:rsidRDefault="00A85B5C" w:rsidP="00A85B5C">
            <w:pPr>
              <w:bidi/>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المحاضرة رقم0</w:t>
            </w:r>
            <w:r>
              <w:rPr>
                <w:rFonts w:asciiTheme="majorBidi" w:hAnsiTheme="majorBidi" w:cstheme="majorBidi" w:hint="cs"/>
                <w:b/>
                <w:bCs/>
                <w:sz w:val="32"/>
                <w:szCs w:val="32"/>
                <w:rtl/>
                <w:lang w:bidi="ar-DZ"/>
              </w:rPr>
              <w:t>9</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sidRPr="00E33BE1">
              <w:rPr>
                <w:rFonts w:asciiTheme="majorBidi" w:hAnsiTheme="majorBidi" w:cstheme="majorBidi" w:hint="cs"/>
                <w:sz w:val="32"/>
                <w:szCs w:val="32"/>
                <w:rtl/>
                <w:lang w:bidi="ar-DZ"/>
              </w:rPr>
              <w:t>-</w:t>
            </w:r>
            <w:r>
              <w:rPr>
                <w:rFonts w:asciiTheme="majorBidi" w:hAnsiTheme="majorBidi" w:cstheme="majorBidi" w:hint="cs"/>
                <w:b/>
                <w:bCs/>
                <w:sz w:val="32"/>
                <w:szCs w:val="32"/>
                <w:rtl/>
                <w:lang w:bidi="ar-DZ"/>
              </w:rPr>
              <w:t>استراتيجيات الفندقة</w:t>
            </w:r>
            <w:r w:rsidRPr="001569F3">
              <w:rPr>
                <w:rFonts w:asciiTheme="majorBidi" w:hAnsiTheme="majorBidi" w:cstheme="majorBidi" w:hint="cs"/>
                <w:b/>
                <w:bCs/>
                <w:sz w:val="32"/>
                <w:szCs w:val="32"/>
                <w:rtl/>
                <w:lang w:bidi="ar-DZ"/>
              </w:rPr>
              <w:t>.</w:t>
            </w:r>
          </w:p>
        </w:tc>
      </w:tr>
    </w:tbl>
    <w:p w:rsidR="001569F3" w:rsidRDefault="001569F3" w:rsidP="001569F3">
      <w:pPr>
        <w:bidi/>
        <w:rPr>
          <w:rFonts w:asciiTheme="majorBidi" w:hAnsiTheme="majorBidi" w:cstheme="majorBidi"/>
          <w:b/>
          <w:bCs/>
          <w:sz w:val="32"/>
          <w:szCs w:val="32"/>
          <w:rtl/>
          <w:lang w:bidi="ar-DZ"/>
        </w:rPr>
      </w:pPr>
      <w:r w:rsidRPr="001569F3">
        <w:rPr>
          <w:rFonts w:asciiTheme="majorBidi" w:hAnsiTheme="majorBidi" w:cstheme="majorBidi" w:hint="cs"/>
          <w:b/>
          <w:bCs/>
          <w:sz w:val="32"/>
          <w:szCs w:val="32"/>
          <w:rtl/>
          <w:lang w:bidi="ar-DZ"/>
        </w:rPr>
        <w:t>-سياسات الفندقة</w:t>
      </w:r>
      <w:r w:rsidRPr="001569F3">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تتمثل في </w:t>
      </w:r>
      <w:proofErr w:type="spellStart"/>
      <w:r>
        <w:rPr>
          <w:rFonts w:asciiTheme="majorBidi" w:hAnsiTheme="majorBidi" w:cstheme="majorBidi" w:hint="cs"/>
          <w:b/>
          <w:bCs/>
          <w:sz w:val="32"/>
          <w:szCs w:val="32"/>
          <w:rtl/>
          <w:lang w:bidi="ar-DZ"/>
        </w:rPr>
        <w:t>مايلي</w:t>
      </w:r>
      <w:proofErr w:type="spellEnd"/>
      <w:r>
        <w:rPr>
          <w:rFonts w:asciiTheme="majorBidi" w:hAnsiTheme="majorBidi" w:cstheme="majorBidi"/>
          <w:b/>
          <w:bCs/>
          <w:sz w:val="32"/>
          <w:szCs w:val="32"/>
          <w:rtl/>
          <w:lang w:bidi="ar-DZ"/>
        </w:rPr>
        <w:t>:</w:t>
      </w:r>
    </w:p>
    <w:p w:rsidR="001569F3" w:rsidRPr="001569F3" w:rsidRDefault="001569F3" w:rsidP="001569F3">
      <w:pPr>
        <w:bidi/>
        <w:rPr>
          <w:rFonts w:asciiTheme="majorBidi" w:hAnsiTheme="majorBidi" w:cstheme="majorBidi"/>
          <w:sz w:val="32"/>
          <w:szCs w:val="32"/>
          <w:rtl/>
          <w:lang w:bidi="ar-DZ"/>
        </w:rPr>
      </w:pPr>
      <w:r>
        <w:rPr>
          <w:rFonts w:asciiTheme="majorBidi" w:hAnsiTheme="majorBidi" w:cstheme="majorBidi" w:hint="cs"/>
          <w:b/>
          <w:bCs/>
          <w:sz w:val="32"/>
          <w:szCs w:val="32"/>
          <w:rtl/>
          <w:lang w:bidi="ar-DZ"/>
        </w:rPr>
        <w:t>-</w:t>
      </w:r>
      <w:proofErr w:type="gramStart"/>
      <w:r w:rsidRPr="001569F3">
        <w:rPr>
          <w:rFonts w:asciiTheme="majorBidi" w:hAnsiTheme="majorBidi" w:cstheme="majorBidi" w:hint="cs"/>
          <w:sz w:val="32"/>
          <w:szCs w:val="32"/>
          <w:rtl/>
          <w:lang w:bidi="ar-DZ"/>
        </w:rPr>
        <w:t>سياسة</w:t>
      </w:r>
      <w:proofErr w:type="gramEnd"/>
      <w:r w:rsidRPr="001569F3">
        <w:rPr>
          <w:rFonts w:asciiTheme="majorBidi" w:hAnsiTheme="majorBidi" w:cstheme="majorBidi" w:hint="cs"/>
          <w:sz w:val="32"/>
          <w:szCs w:val="32"/>
          <w:rtl/>
          <w:lang w:bidi="ar-DZ"/>
        </w:rPr>
        <w:t xml:space="preserve"> الربح العالي والسريع (تقديم خدمات مقابل تكاليف اقل).</w:t>
      </w:r>
    </w:p>
    <w:p w:rsidR="001569F3" w:rsidRPr="001569F3" w:rsidRDefault="001569F3" w:rsidP="001569F3">
      <w:pPr>
        <w:bidi/>
        <w:rPr>
          <w:rFonts w:asciiTheme="majorBidi" w:hAnsiTheme="majorBidi" w:cstheme="majorBidi"/>
          <w:sz w:val="32"/>
          <w:szCs w:val="32"/>
          <w:rtl/>
          <w:lang w:bidi="ar-DZ"/>
        </w:rPr>
      </w:pPr>
      <w:r w:rsidRPr="001569F3">
        <w:rPr>
          <w:rFonts w:asciiTheme="majorBidi" w:hAnsiTheme="majorBidi" w:cstheme="majorBidi" w:hint="cs"/>
          <w:sz w:val="32"/>
          <w:szCs w:val="32"/>
          <w:rtl/>
          <w:lang w:bidi="ar-DZ"/>
        </w:rPr>
        <w:t>-سياسة تقديم افضل خدمة للحفاظ على السمعة والشهرة وهنا زيادة كم تكاليف الفندق.</w:t>
      </w:r>
    </w:p>
    <w:p w:rsidR="001569F3" w:rsidRPr="001569F3" w:rsidRDefault="001569F3" w:rsidP="001569F3">
      <w:pPr>
        <w:bidi/>
        <w:rPr>
          <w:rFonts w:asciiTheme="majorBidi" w:hAnsiTheme="majorBidi" w:cstheme="majorBidi"/>
          <w:sz w:val="32"/>
          <w:szCs w:val="32"/>
          <w:rtl/>
          <w:lang w:bidi="ar-DZ"/>
        </w:rPr>
      </w:pPr>
      <w:r w:rsidRPr="001569F3">
        <w:rPr>
          <w:rFonts w:asciiTheme="majorBidi" w:hAnsiTheme="majorBidi" w:cstheme="majorBidi" w:hint="cs"/>
          <w:sz w:val="32"/>
          <w:szCs w:val="32"/>
          <w:rtl/>
          <w:lang w:bidi="ar-DZ"/>
        </w:rPr>
        <w:t xml:space="preserve">-سياسة المركزية في السلطة واتخاذ القرارات انطلاقا من </w:t>
      </w:r>
      <w:proofErr w:type="spellStart"/>
      <w:r w:rsidRPr="001569F3">
        <w:rPr>
          <w:rFonts w:asciiTheme="majorBidi" w:hAnsiTheme="majorBidi" w:cstheme="majorBidi" w:hint="cs"/>
          <w:sz w:val="32"/>
          <w:szCs w:val="32"/>
          <w:rtl/>
          <w:lang w:bidi="ar-DZ"/>
        </w:rPr>
        <w:t>الروؤساء</w:t>
      </w:r>
      <w:proofErr w:type="spellEnd"/>
      <w:r w:rsidRPr="001569F3">
        <w:rPr>
          <w:rFonts w:asciiTheme="majorBidi" w:hAnsiTheme="majorBidi" w:cstheme="majorBidi" w:hint="cs"/>
          <w:sz w:val="32"/>
          <w:szCs w:val="32"/>
          <w:rtl/>
          <w:lang w:bidi="ar-DZ"/>
        </w:rPr>
        <w:t xml:space="preserve"> والمدراء.</w:t>
      </w:r>
    </w:p>
    <w:p w:rsidR="001569F3" w:rsidRPr="00A85B5C" w:rsidRDefault="001569F3" w:rsidP="00A85B5C">
      <w:pPr>
        <w:bidi/>
        <w:rPr>
          <w:rFonts w:asciiTheme="majorBidi" w:hAnsiTheme="majorBidi" w:cstheme="majorBidi"/>
          <w:sz w:val="32"/>
          <w:szCs w:val="32"/>
          <w:rtl/>
          <w:lang w:bidi="ar-DZ"/>
        </w:rPr>
      </w:pPr>
      <w:r w:rsidRPr="001569F3">
        <w:rPr>
          <w:rFonts w:asciiTheme="majorBidi" w:hAnsiTheme="majorBidi" w:cstheme="majorBidi" w:hint="cs"/>
          <w:sz w:val="32"/>
          <w:szCs w:val="32"/>
          <w:rtl/>
          <w:lang w:bidi="ar-DZ"/>
        </w:rPr>
        <w:t>-سياسة اللامركزية (عكس ا</w:t>
      </w:r>
      <w:r w:rsidR="00A85B5C">
        <w:rPr>
          <w:rFonts w:asciiTheme="majorBidi" w:hAnsiTheme="majorBidi" w:cstheme="majorBidi" w:hint="cs"/>
          <w:sz w:val="32"/>
          <w:szCs w:val="32"/>
          <w:rtl/>
          <w:lang w:bidi="ar-DZ"/>
        </w:rPr>
        <w:t>لسابقة) اي اعتماد مبدا التفويض)</w:t>
      </w:r>
    </w:p>
    <w:p w:rsidR="001569F3" w:rsidRDefault="001569F3" w:rsidP="001569F3">
      <w:pPr>
        <w:bidi/>
        <w:rPr>
          <w:rFonts w:asciiTheme="majorBidi" w:hAnsiTheme="majorBidi" w:cstheme="majorBidi"/>
          <w:sz w:val="32"/>
          <w:szCs w:val="32"/>
          <w:rtl/>
          <w:lang w:bidi="ar-DZ"/>
        </w:rPr>
      </w:pPr>
    </w:p>
    <w:tbl>
      <w:tblPr>
        <w:tblpPr w:leftFromText="141" w:rightFromText="141" w:vertAnchor="text" w:horzAnchor="margin" w:tblpY="-365"/>
        <w:bidiVisual/>
        <w:tblW w:w="93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1569F3" w:rsidTr="00D93D5E">
        <w:trPr>
          <w:trHeight w:val="600"/>
        </w:trPr>
        <w:tc>
          <w:tcPr>
            <w:tcW w:w="9356" w:type="dxa"/>
          </w:tcPr>
          <w:p w:rsidR="001569F3" w:rsidRPr="003C7AF9" w:rsidRDefault="001569F3" w:rsidP="00A85B5C">
            <w:pPr>
              <w:bidi/>
              <w:rPr>
                <w:rFonts w:asciiTheme="majorBidi" w:hAnsiTheme="majorBidi" w:cstheme="majorBidi"/>
                <w:b/>
                <w:bCs/>
                <w:sz w:val="32"/>
                <w:szCs w:val="32"/>
                <w:rtl/>
                <w:lang w:bidi="ar-DZ"/>
              </w:rPr>
            </w:pPr>
            <w:r w:rsidRPr="003C7AF9">
              <w:rPr>
                <w:rFonts w:asciiTheme="majorBidi" w:hAnsiTheme="majorBidi" w:cstheme="majorBidi" w:hint="cs"/>
                <w:b/>
                <w:bCs/>
                <w:sz w:val="32"/>
                <w:szCs w:val="32"/>
                <w:rtl/>
                <w:lang w:bidi="ar-DZ"/>
              </w:rPr>
              <w:t>المحاضرة رقم</w:t>
            </w:r>
            <w:r w:rsidR="00A85B5C">
              <w:rPr>
                <w:rFonts w:asciiTheme="majorBidi" w:hAnsiTheme="majorBidi" w:cstheme="majorBidi" w:hint="cs"/>
                <w:b/>
                <w:bCs/>
                <w:sz w:val="32"/>
                <w:szCs w:val="32"/>
                <w:rtl/>
                <w:lang w:bidi="ar-DZ"/>
              </w:rPr>
              <w:t>10</w:t>
            </w:r>
            <w:r w:rsidRPr="003C7AF9">
              <w:rPr>
                <w:rFonts w:asciiTheme="majorBidi" w:hAnsiTheme="majorBidi" w:cstheme="majorBidi"/>
                <w:b/>
                <w:bCs/>
                <w:sz w:val="32"/>
                <w:szCs w:val="32"/>
                <w:rtl/>
                <w:lang w:bidi="ar-DZ"/>
              </w:rPr>
              <w:t>:</w:t>
            </w:r>
            <w:r w:rsidRPr="003C7AF9">
              <w:rPr>
                <w:rFonts w:asciiTheme="majorBidi" w:hAnsiTheme="majorBidi" w:cstheme="majorBidi" w:hint="cs"/>
                <w:b/>
                <w:bCs/>
                <w:sz w:val="32"/>
                <w:szCs w:val="32"/>
                <w:rtl/>
                <w:lang w:bidi="ar-DZ"/>
              </w:rPr>
              <w:t xml:space="preserve"> </w:t>
            </w:r>
            <w:r w:rsidRPr="00E33BE1">
              <w:rPr>
                <w:rFonts w:asciiTheme="majorBidi" w:hAnsiTheme="majorBidi" w:cstheme="majorBidi" w:hint="cs"/>
                <w:sz w:val="32"/>
                <w:szCs w:val="32"/>
                <w:rtl/>
                <w:lang w:bidi="ar-DZ"/>
              </w:rPr>
              <w:t>-</w:t>
            </w:r>
            <w:r w:rsidRPr="001569F3">
              <w:rPr>
                <w:rFonts w:asciiTheme="majorBidi" w:hAnsiTheme="majorBidi" w:cstheme="majorBidi" w:hint="cs"/>
                <w:b/>
                <w:bCs/>
                <w:sz w:val="32"/>
                <w:szCs w:val="32"/>
                <w:rtl/>
                <w:lang w:bidi="ar-DZ"/>
              </w:rPr>
              <w:t>اساسيات النجاح في صناعة الفنادق.</w:t>
            </w:r>
          </w:p>
        </w:tc>
      </w:tr>
    </w:tbl>
    <w:p w:rsidR="00C20A70" w:rsidRDefault="00C20A70" w:rsidP="00C20A70">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-اساسيات نجاح ادارة الفنادق</w:t>
      </w:r>
      <w:r>
        <w:rPr>
          <w:rFonts w:asciiTheme="majorBidi" w:hAnsiTheme="majorBidi" w:cstheme="majorBidi"/>
          <w:b/>
          <w:bCs/>
          <w:sz w:val="32"/>
          <w:szCs w:val="32"/>
          <w:rtl/>
          <w:lang w:bidi="ar-DZ"/>
        </w:rPr>
        <w:t>:</w:t>
      </w:r>
    </w:p>
    <w:p w:rsidR="00C20A70" w:rsidRPr="00C20A70" w:rsidRDefault="00C20A70" w:rsidP="00C20A70">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-التخطيط على اسس سليمة عند صدور المنشاة.</w:t>
      </w:r>
    </w:p>
    <w:p w:rsidR="00C20A70" w:rsidRPr="00C20A70" w:rsidRDefault="00C20A70" w:rsidP="00C20A70">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-وضع خطط مناسبة في دراسة سوق العمل ووضع خطط بديلة مع استماع راي العاملين في المنشأة وذوي الخبرة.</w:t>
      </w:r>
    </w:p>
    <w:p w:rsidR="00C20A70" w:rsidRPr="00C20A70" w:rsidRDefault="00C20A70" w:rsidP="00C20A70">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-سلامة الاسلوب او الطريقة.</w:t>
      </w:r>
    </w:p>
    <w:p w:rsidR="00C20A70" w:rsidRPr="00C20A70" w:rsidRDefault="00C20A70" w:rsidP="00C20A70">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w:t>
      </w:r>
      <w:proofErr w:type="gramStart"/>
      <w:r w:rsidRPr="00C20A70">
        <w:rPr>
          <w:rFonts w:asciiTheme="majorBidi" w:hAnsiTheme="majorBidi" w:cstheme="majorBidi" w:hint="cs"/>
          <w:sz w:val="32"/>
          <w:szCs w:val="32"/>
          <w:rtl/>
          <w:lang w:bidi="ar-DZ"/>
        </w:rPr>
        <w:t>مناسبة</w:t>
      </w:r>
      <w:proofErr w:type="gramEnd"/>
      <w:r w:rsidRPr="00C20A70">
        <w:rPr>
          <w:rFonts w:asciiTheme="majorBidi" w:hAnsiTheme="majorBidi" w:cstheme="majorBidi" w:hint="cs"/>
          <w:sz w:val="32"/>
          <w:szCs w:val="32"/>
          <w:rtl/>
          <w:lang w:bidi="ar-DZ"/>
        </w:rPr>
        <w:t xml:space="preserve"> الوقت.</w:t>
      </w:r>
    </w:p>
    <w:p w:rsidR="00C20A70" w:rsidRPr="00C20A70" w:rsidRDefault="00C20A70" w:rsidP="00C20A70">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lastRenderedPageBreak/>
        <w:t>-</w:t>
      </w:r>
      <w:proofErr w:type="gramStart"/>
      <w:r w:rsidRPr="00C20A70">
        <w:rPr>
          <w:rFonts w:asciiTheme="majorBidi" w:hAnsiTheme="majorBidi" w:cstheme="majorBidi" w:hint="cs"/>
          <w:sz w:val="32"/>
          <w:szCs w:val="32"/>
          <w:rtl/>
          <w:lang w:bidi="ar-DZ"/>
        </w:rPr>
        <w:t>تنفيذ</w:t>
      </w:r>
      <w:proofErr w:type="gramEnd"/>
      <w:r w:rsidRPr="00C20A70">
        <w:rPr>
          <w:rFonts w:asciiTheme="majorBidi" w:hAnsiTheme="majorBidi" w:cstheme="majorBidi" w:hint="cs"/>
          <w:sz w:val="32"/>
          <w:szCs w:val="32"/>
          <w:rtl/>
          <w:lang w:bidi="ar-DZ"/>
        </w:rPr>
        <w:t xml:space="preserve"> القرار.</w:t>
      </w:r>
    </w:p>
    <w:p w:rsidR="00C20A70" w:rsidRPr="00C20A70" w:rsidRDefault="00C20A70" w:rsidP="00C20A70">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 xml:space="preserve">-المتبعة </w:t>
      </w:r>
      <w:proofErr w:type="gramStart"/>
      <w:r w:rsidRPr="00C20A70">
        <w:rPr>
          <w:rFonts w:asciiTheme="majorBidi" w:hAnsiTheme="majorBidi" w:cstheme="majorBidi" w:hint="cs"/>
          <w:sz w:val="32"/>
          <w:szCs w:val="32"/>
          <w:rtl/>
          <w:lang w:bidi="ar-DZ"/>
        </w:rPr>
        <w:t>والمراجعة</w:t>
      </w:r>
      <w:proofErr w:type="gramEnd"/>
      <w:r w:rsidRPr="00C20A70">
        <w:rPr>
          <w:rFonts w:asciiTheme="majorBidi" w:hAnsiTheme="majorBidi" w:cstheme="majorBidi" w:hint="cs"/>
          <w:sz w:val="32"/>
          <w:szCs w:val="32"/>
          <w:rtl/>
          <w:lang w:bidi="ar-DZ"/>
        </w:rPr>
        <w:t>.</w:t>
      </w:r>
    </w:p>
    <w:p w:rsidR="00C20A70" w:rsidRPr="00C20A70" w:rsidRDefault="00C20A70" w:rsidP="00C20A70">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-الصبر.</w:t>
      </w:r>
    </w:p>
    <w:p w:rsidR="00C20A70" w:rsidRPr="00C20A70" w:rsidRDefault="00C20A70" w:rsidP="00C20A70">
      <w:pPr>
        <w:bidi/>
        <w:rPr>
          <w:rFonts w:asciiTheme="majorBidi" w:hAnsiTheme="majorBidi" w:cstheme="majorBidi"/>
          <w:sz w:val="32"/>
          <w:szCs w:val="32"/>
          <w:rtl/>
          <w:lang w:bidi="ar-DZ"/>
        </w:rPr>
      </w:pPr>
      <w:r w:rsidRPr="00C20A70">
        <w:rPr>
          <w:rFonts w:asciiTheme="majorBidi" w:hAnsiTheme="majorBidi" w:cstheme="majorBidi" w:hint="cs"/>
          <w:sz w:val="32"/>
          <w:szCs w:val="32"/>
          <w:rtl/>
          <w:lang w:bidi="ar-DZ"/>
        </w:rPr>
        <w:t>-المرونة.</w:t>
      </w:r>
    </w:p>
    <w:p w:rsidR="00C20A70" w:rsidRPr="00C20A70" w:rsidRDefault="00C20A70" w:rsidP="00C20A70">
      <w:pPr>
        <w:bidi/>
        <w:rPr>
          <w:rFonts w:asciiTheme="majorBidi" w:hAnsiTheme="majorBidi" w:cstheme="majorBidi"/>
          <w:sz w:val="32"/>
          <w:szCs w:val="32"/>
          <w:rtl/>
          <w:lang w:bidi="ar-DZ"/>
        </w:rPr>
      </w:pPr>
    </w:p>
    <w:p w:rsidR="00C20A70" w:rsidRDefault="00C20A70" w:rsidP="00C20A70">
      <w:pPr>
        <w:bidi/>
        <w:rPr>
          <w:rFonts w:asciiTheme="majorBidi" w:hAnsiTheme="majorBidi" w:cstheme="majorBidi"/>
          <w:b/>
          <w:bCs/>
          <w:sz w:val="32"/>
          <w:szCs w:val="32"/>
          <w:rtl/>
          <w:lang w:bidi="ar-DZ"/>
        </w:rPr>
      </w:pPr>
    </w:p>
    <w:p w:rsidR="00E33BE1" w:rsidRPr="00E33BE1" w:rsidRDefault="00E33BE1" w:rsidP="00E33BE1">
      <w:pPr>
        <w:bidi/>
        <w:rPr>
          <w:rFonts w:asciiTheme="majorBidi" w:hAnsiTheme="majorBidi" w:cstheme="majorBidi"/>
          <w:b/>
          <w:bCs/>
          <w:sz w:val="32"/>
          <w:szCs w:val="32"/>
          <w:rtl/>
          <w:lang w:bidi="ar-DZ"/>
        </w:rPr>
      </w:pPr>
    </w:p>
    <w:p w:rsidR="001201BA" w:rsidRDefault="001201BA" w:rsidP="001201BA">
      <w:pPr>
        <w:bidi/>
        <w:rPr>
          <w:rFonts w:asciiTheme="majorBidi" w:hAnsiTheme="majorBidi" w:cstheme="majorBidi"/>
          <w:b/>
          <w:bCs/>
          <w:sz w:val="32"/>
          <w:szCs w:val="32"/>
          <w:rtl/>
          <w:lang w:bidi="ar-DZ"/>
        </w:rPr>
      </w:pPr>
    </w:p>
    <w:p w:rsidR="00F6756C" w:rsidRPr="00F6756C" w:rsidRDefault="00F6756C" w:rsidP="00F6756C">
      <w:pPr>
        <w:bidi/>
        <w:rPr>
          <w:rFonts w:asciiTheme="majorBidi" w:hAnsiTheme="majorBidi" w:cstheme="majorBidi"/>
          <w:b/>
          <w:bCs/>
          <w:sz w:val="32"/>
          <w:szCs w:val="32"/>
          <w:rtl/>
          <w:lang w:bidi="ar-DZ"/>
        </w:rPr>
      </w:pPr>
    </w:p>
    <w:sectPr w:rsidR="00F6756C" w:rsidRPr="00F675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24" w:rsidRDefault="00C03424" w:rsidP="00B9369F">
      <w:pPr>
        <w:spacing w:after="0" w:line="240" w:lineRule="auto"/>
      </w:pPr>
      <w:r>
        <w:separator/>
      </w:r>
    </w:p>
  </w:endnote>
  <w:endnote w:type="continuationSeparator" w:id="0">
    <w:p w:rsidR="00C03424" w:rsidRDefault="00C03424" w:rsidP="00B9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553938"/>
      <w:docPartObj>
        <w:docPartGallery w:val="Page Numbers (Bottom of Page)"/>
        <w:docPartUnique/>
      </w:docPartObj>
    </w:sdtPr>
    <w:sdtEndPr/>
    <w:sdtContent>
      <w:p w:rsidR="00B9369F" w:rsidRDefault="00B9369F">
        <w:pPr>
          <w:pStyle w:val="Pieddepage"/>
          <w:jc w:val="center"/>
        </w:pPr>
        <w:r>
          <w:fldChar w:fldCharType="begin"/>
        </w:r>
        <w:r>
          <w:instrText>PAGE   \* MERGEFORMAT</w:instrText>
        </w:r>
        <w:r>
          <w:fldChar w:fldCharType="separate"/>
        </w:r>
        <w:r w:rsidR="001725B6">
          <w:rPr>
            <w:noProof/>
          </w:rPr>
          <w:t>1</w:t>
        </w:r>
        <w:r>
          <w:fldChar w:fldCharType="end"/>
        </w:r>
      </w:p>
    </w:sdtContent>
  </w:sdt>
  <w:p w:rsidR="00B9369F" w:rsidRDefault="00B936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24" w:rsidRDefault="00C03424" w:rsidP="00B9369F">
      <w:pPr>
        <w:spacing w:after="0" w:line="240" w:lineRule="auto"/>
      </w:pPr>
      <w:r>
        <w:separator/>
      </w:r>
    </w:p>
  </w:footnote>
  <w:footnote w:type="continuationSeparator" w:id="0">
    <w:p w:rsidR="00C03424" w:rsidRDefault="00C03424" w:rsidP="00B93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A3"/>
    <w:rsid w:val="00020139"/>
    <w:rsid w:val="00022DF8"/>
    <w:rsid w:val="000B0709"/>
    <w:rsid w:val="000C2C6D"/>
    <w:rsid w:val="001201BA"/>
    <w:rsid w:val="001569F3"/>
    <w:rsid w:val="001725B6"/>
    <w:rsid w:val="001749CA"/>
    <w:rsid w:val="00197FFE"/>
    <w:rsid w:val="002064D9"/>
    <w:rsid w:val="0024332A"/>
    <w:rsid w:val="002508BE"/>
    <w:rsid w:val="00266092"/>
    <w:rsid w:val="00382BE4"/>
    <w:rsid w:val="003C7AF9"/>
    <w:rsid w:val="003F5006"/>
    <w:rsid w:val="00400745"/>
    <w:rsid w:val="004052ED"/>
    <w:rsid w:val="00446E92"/>
    <w:rsid w:val="004478B6"/>
    <w:rsid w:val="00450686"/>
    <w:rsid w:val="00553819"/>
    <w:rsid w:val="005D6BAF"/>
    <w:rsid w:val="00634C83"/>
    <w:rsid w:val="00663424"/>
    <w:rsid w:val="00763EAE"/>
    <w:rsid w:val="007762E8"/>
    <w:rsid w:val="00863EEA"/>
    <w:rsid w:val="008C0388"/>
    <w:rsid w:val="008E4878"/>
    <w:rsid w:val="00925956"/>
    <w:rsid w:val="00934D49"/>
    <w:rsid w:val="00972D5A"/>
    <w:rsid w:val="00992A3B"/>
    <w:rsid w:val="009E5347"/>
    <w:rsid w:val="00A37589"/>
    <w:rsid w:val="00A7387C"/>
    <w:rsid w:val="00A85B5C"/>
    <w:rsid w:val="00AE102B"/>
    <w:rsid w:val="00AF7461"/>
    <w:rsid w:val="00B407A3"/>
    <w:rsid w:val="00B87208"/>
    <w:rsid w:val="00B9369F"/>
    <w:rsid w:val="00C03424"/>
    <w:rsid w:val="00C0382B"/>
    <w:rsid w:val="00C13546"/>
    <w:rsid w:val="00C17178"/>
    <w:rsid w:val="00C20A70"/>
    <w:rsid w:val="00C31011"/>
    <w:rsid w:val="00C5253A"/>
    <w:rsid w:val="00C85917"/>
    <w:rsid w:val="00CC7661"/>
    <w:rsid w:val="00D331E1"/>
    <w:rsid w:val="00E33BE1"/>
    <w:rsid w:val="00EF1240"/>
    <w:rsid w:val="00EF315A"/>
    <w:rsid w:val="00F01E10"/>
    <w:rsid w:val="00F17160"/>
    <w:rsid w:val="00F6756C"/>
    <w:rsid w:val="00F82A54"/>
    <w:rsid w:val="00F837F3"/>
    <w:rsid w:val="00FC604D"/>
    <w:rsid w:val="00FD5D6C"/>
    <w:rsid w:val="00FD7C3C"/>
    <w:rsid w:val="00FF6F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07A3"/>
    <w:pPr>
      <w:ind w:left="720"/>
      <w:contextualSpacing/>
    </w:pPr>
  </w:style>
  <w:style w:type="paragraph" w:styleId="En-tte">
    <w:name w:val="header"/>
    <w:basedOn w:val="Normal"/>
    <w:link w:val="En-tteCar"/>
    <w:uiPriority w:val="99"/>
    <w:unhideWhenUsed/>
    <w:rsid w:val="00B9369F"/>
    <w:pPr>
      <w:tabs>
        <w:tab w:val="center" w:pos="4536"/>
        <w:tab w:val="right" w:pos="9072"/>
      </w:tabs>
      <w:spacing w:after="0" w:line="240" w:lineRule="auto"/>
    </w:pPr>
  </w:style>
  <w:style w:type="character" w:customStyle="1" w:styleId="En-tteCar">
    <w:name w:val="En-tête Car"/>
    <w:basedOn w:val="Policepardfaut"/>
    <w:link w:val="En-tte"/>
    <w:uiPriority w:val="99"/>
    <w:rsid w:val="00B9369F"/>
  </w:style>
  <w:style w:type="paragraph" w:styleId="Pieddepage">
    <w:name w:val="footer"/>
    <w:basedOn w:val="Normal"/>
    <w:link w:val="PieddepageCar"/>
    <w:uiPriority w:val="99"/>
    <w:unhideWhenUsed/>
    <w:rsid w:val="00B936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3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07A3"/>
    <w:pPr>
      <w:ind w:left="720"/>
      <w:contextualSpacing/>
    </w:pPr>
  </w:style>
  <w:style w:type="paragraph" w:styleId="En-tte">
    <w:name w:val="header"/>
    <w:basedOn w:val="Normal"/>
    <w:link w:val="En-tteCar"/>
    <w:uiPriority w:val="99"/>
    <w:unhideWhenUsed/>
    <w:rsid w:val="00B9369F"/>
    <w:pPr>
      <w:tabs>
        <w:tab w:val="center" w:pos="4536"/>
        <w:tab w:val="right" w:pos="9072"/>
      </w:tabs>
      <w:spacing w:after="0" w:line="240" w:lineRule="auto"/>
    </w:pPr>
  </w:style>
  <w:style w:type="character" w:customStyle="1" w:styleId="En-tteCar">
    <w:name w:val="En-tête Car"/>
    <w:basedOn w:val="Policepardfaut"/>
    <w:link w:val="En-tte"/>
    <w:uiPriority w:val="99"/>
    <w:rsid w:val="00B9369F"/>
  </w:style>
  <w:style w:type="paragraph" w:styleId="Pieddepage">
    <w:name w:val="footer"/>
    <w:basedOn w:val="Normal"/>
    <w:link w:val="PieddepageCar"/>
    <w:uiPriority w:val="99"/>
    <w:unhideWhenUsed/>
    <w:rsid w:val="00B936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12</Pages>
  <Words>1744</Words>
  <Characters>9594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70</cp:revision>
  <dcterms:created xsi:type="dcterms:W3CDTF">2024-03-12T22:27:00Z</dcterms:created>
  <dcterms:modified xsi:type="dcterms:W3CDTF">2024-03-16T00:36:00Z</dcterms:modified>
</cp:coreProperties>
</file>